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28905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049AA2BE">
      <w:pPr>
        <w:widowControl w:val="0"/>
        <w:snapToGrid w:val="0"/>
        <w:spacing w:after="0" w:line="240" w:lineRule="auto"/>
        <w:jc w:val="center"/>
        <w:rPr>
          <w:rFonts w:hint="eastAsia" w:ascii="宋体" w:hAnsi="宋体" w:eastAsia="宋体" w:cs="Times New Roman"/>
          <w:b/>
          <w:kern w:val="2"/>
          <w:sz w:val="44"/>
          <w:szCs w:val="44"/>
          <w:lang w:eastAsia="zh-CN"/>
        </w:rPr>
      </w:pPr>
      <w:bookmarkStart w:id="31" w:name="_GoBack"/>
      <w:bookmarkEnd w:id="31"/>
      <w:r>
        <w:rPr>
          <w:rFonts w:hint="eastAsia" w:ascii="宋体" w:hAnsi="宋体" w:eastAsia="宋体" w:cs="Times New Roman"/>
          <w:b/>
          <w:kern w:val="2"/>
          <w:sz w:val="44"/>
          <w:szCs w:val="44"/>
          <w:lang w:eastAsia="zh-CN"/>
        </w:rPr>
        <w:t>研究生优秀学位论文（实践成果）个人申请表</w:t>
      </w:r>
    </w:p>
    <w:p w14:paraId="44AE4526">
      <w:pPr>
        <w:widowControl w:val="0"/>
        <w:snapToGrid w:val="0"/>
        <w:spacing w:after="0" w:line="240" w:lineRule="auto"/>
        <w:jc w:val="center"/>
        <w:rPr>
          <w:rFonts w:hint="eastAsia" w:ascii="宋体" w:hAnsi="宋体" w:eastAsia="宋体" w:cs="Times New Roman"/>
          <w:b/>
          <w:kern w:val="2"/>
          <w:sz w:val="44"/>
          <w:szCs w:val="44"/>
          <w:lang w:eastAsia="zh-CN"/>
        </w:rPr>
      </w:pPr>
    </w:p>
    <w:tbl>
      <w:tblPr>
        <w:tblStyle w:val="3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584"/>
        <w:gridCol w:w="1529"/>
        <w:gridCol w:w="1498"/>
        <w:gridCol w:w="1213"/>
        <w:gridCol w:w="1725"/>
      </w:tblGrid>
      <w:tr w14:paraId="62503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AFAF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921A04D">
            <w:pPr>
              <w:spacing w:before="60" w:after="60"/>
              <w:ind w:firstLine="0"/>
              <w:jc w:val="both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一、基本情况</w:t>
            </w:r>
          </w:p>
        </w:tc>
      </w:tr>
      <w:tr w14:paraId="4DFA3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AFAF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1DD5079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86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C0E2E74">
            <w:pPr>
              <w:spacing w:before="52" w:after="52" w:line="24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bookmarkStart w:id="0" w:name="申请人姓名_01"/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 </w:t>
            </w:r>
            <w:bookmarkEnd w:id="0"/>
          </w:p>
        </w:tc>
        <w:tc>
          <w:tcPr>
            <w:tcW w:w="8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AFAF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17D28E9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8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828B72">
            <w:pPr>
              <w:spacing w:before="52" w:after="52" w:line="24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bookmarkStart w:id="1" w:name="性别_01"/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 </w:t>
            </w:r>
            <w:bookmarkEnd w:id="1"/>
          </w:p>
        </w:tc>
        <w:tc>
          <w:tcPr>
            <w:tcW w:w="6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AFAF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63A925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导师</w:t>
            </w:r>
          </w:p>
        </w:tc>
        <w:tc>
          <w:tcPr>
            <w:tcW w:w="93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EA44A8C">
            <w:pPr>
              <w:spacing w:before="52" w:after="52" w:line="24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bookmarkStart w:id="2" w:name="学号_01"/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 </w:t>
            </w:r>
            <w:bookmarkEnd w:id="2"/>
          </w:p>
        </w:tc>
      </w:tr>
      <w:tr w14:paraId="07FE0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AFAF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CF6A954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培养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学院</w:t>
            </w:r>
          </w:p>
        </w:tc>
        <w:tc>
          <w:tcPr>
            <w:tcW w:w="169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2F80112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889A403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答辩日期</w:t>
            </w:r>
          </w:p>
        </w:tc>
        <w:tc>
          <w:tcPr>
            <w:tcW w:w="16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D7D96A1">
            <w:pPr>
              <w:spacing w:before="52" w:after="52" w:line="240" w:lineRule="auto"/>
              <w:ind w:firstLine="840" w:firstLineChars="300"/>
              <w:jc w:val="left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年　　月</w:t>
            </w:r>
          </w:p>
        </w:tc>
      </w:tr>
      <w:tr w14:paraId="03C4F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AFAF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7DFFC69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学位类型</w:t>
            </w:r>
          </w:p>
        </w:tc>
        <w:tc>
          <w:tcPr>
            <w:tcW w:w="169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AFAF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C44A292">
            <w:pPr>
              <w:spacing w:before="52" w:after="52" w:line="240" w:lineRule="auto"/>
              <w:jc w:val="both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□学术博士</w:t>
            </w: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cs="仿宋"/>
                <w:b w:val="0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学术硕士　</w:t>
            </w:r>
          </w:p>
          <w:p w14:paraId="21BF0B59">
            <w:pPr>
              <w:spacing w:before="52" w:after="52" w:line="240" w:lineRule="auto"/>
              <w:jc w:val="both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专业博士</w:t>
            </w: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专业硕士</w:t>
            </w:r>
          </w:p>
        </w:tc>
        <w:tc>
          <w:tcPr>
            <w:tcW w:w="8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F64EC35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获学位</w:t>
            </w:r>
          </w:p>
          <w:p w14:paraId="28C26330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日期</w:t>
            </w:r>
          </w:p>
        </w:tc>
        <w:tc>
          <w:tcPr>
            <w:tcW w:w="16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1C2A3D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</w:p>
          <w:p w14:paraId="111E4A59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年　　月</w:t>
            </w:r>
          </w:p>
        </w:tc>
      </w:tr>
      <w:tr w14:paraId="463AF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AFAF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1D3F854">
            <w:pPr>
              <w:spacing w:before="52" w:after="52" w:line="240" w:lineRule="auto"/>
              <w:jc w:val="center"/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一级学科/专业学位</w:t>
            </w:r>
          </w:p>
          <w:p w14:paraId="410BFDB4">
            <w:pPr>
              <w:spacing w:before="52" w:after="52" w:line="240" w:lineRule="auto"/>
              <w:jc w:val="center"/>
              <w:rPr>
                <w:rFonts w:hint="default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86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8A4D939">
            <w:pPr>
              <w:spacing w:before="52" w:after="52" w:line="24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bookmarkStart w:id="3" w:name="指导教师_01"/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 </w:t>
            </w:r>
            <w:bookmarkEnd w:id="3"/>
          </w:p>
          <w:p w14:paraId="1ECB6FCE">
            <w:pPr>
              <w:spacing w:before="52" w:after="52" w:line="24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3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9907D8E">
            <w:pPr>
              <w:spacing w:before="52" w:after="52" w:line="240" w:lineRule="auto"/>
              <w:jc w:val="left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二级学科/领域</w:t>
            </w:r>
          </w:p>
        </w:tc>
        <w:tc>
          <w:tcPr>
            <w:tcW w:w="2416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EFC6CBB">
            <w:pPr>
              <w:spacing w:before="52" w:after="52" w:line="24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 w14:paraId="176D0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8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AFAF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FD5323C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学位论文</w:t>
            </w: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实践成果</w:t>
            </w:r>
          </w:p>
          <w:p w14:paraId="09C3B9C6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题目</w:t>
            </w:r>
          </w:p>
        </w:tc>
        <w:tc>
          <w:tcPr>
            <w:tcW w:w="4112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AE55A20">
            <w:pPr>
              <w:spacing w:before="52" w:after="52" w:line="24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bookmarkStart w:id="4" w:name="学位论文（实践成果）题目_01"/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 </w:t>
            </w:r>
            <w:bookmarkEnd w:id="4"/>
          </w:p>
        </w:tc>
      </w:tr>
      <w:tr w14:paraId="086E3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8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AFAF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2F37FCA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双盲评审</w:t>
            </w:r>
          </w:p>
          <w:p w14:paraId="7D04B9ED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结果</w:t>
            </w:r>
          </w:p>
        </w:tc>
        <w:tc>
          <w:tcPr>
            <w:tcW w:w="4112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4E1B945">
            <w:pPr>
              <w:spacing w:before="52" w:after="52" w:line="240" w:lineRule="auto"/>
              <w:ind w:firstLine="1120" w:firstLineChars="400"/>
              <w:jc w:val="left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是否一次性通过： □  是　 □  否　　</w:t>
            </w:r>
          </w:p>
          <w:p w14:paraId="4F590180">
            <w:pPr>
              <w:spacing w:before="52" w:after="52" w:line="24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　</w:t>
            </w: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cs="仿宋"/>
                <w:b w:val="0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档次： A 档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个</w:t>
            </w: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 xml:space="preserve"> B 档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u w:val="single"/>
              </w:rPr>
              <w:t>　　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个</w:t>
            </w: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,C档</w:t>
            </w:r>
            <w:r>
              <w:rPr>
                <w:rFonts w:hint="eastAsia" w:cs="仿宋"/>
                <w:b w:val="0"/>
                <w:bCs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个</w:t>
            </w:r>
            <w:r>
              <w:rPr>
                <w:rFonts w:hint="eastAsia" w:cs="仿宋"/>
                <w:b w:val="0"/>
                <w:bCs/>
                <w:sz w:val="28"/>
                <w:szCs w:val="28"/>
                <w:lang w:eastAsia="zh-CN"/>
              </w:rPr>
              <w:t>）</w:t>
            </w:r>
          </w:p>
        </w:tc>
      </w:tr>
      <w:tr w14:paraId="46037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8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AFAFA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5883CCB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答辩成绩</w:t>
            </w:r>
          </w:p>
        </w:tc>
        <w:tc>
          <w:tcPr>
            <w:tcW w:w="4112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6F83433">
            <w:pPr>
              <w:spacing w:before="52" w:after="52" w:line="24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bookmarkStart w:id="5" w:name="答辩成绩_01"/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 </w:t>
            </w:r>
            <w:bookmarkEnd w:id="5"/>
          </w:p>
        </w:tc>
      </w:tr>
    </w:tbl>
    <w:p w14:paraId="1EC1BA20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pacing w:after="200" w:line="306" w:lineRule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sectPr>
          <w:footerReference r:id="rId5" w:type="default"/>
          <w:pgSz w:w="11906" w:h="16838"/>
          <w:pgMar w:top="1440" w:right="1440" w:bottom="1440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</w:p>
    <w:tbl>
      <w:tblPr>
        <w:tblStyle w:val="3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4632"/>
        <w:gridCol w:w="1245"/>
        <w:gridCol w:w="2610"/>
        <w:gridCol w:w="2054"/>
        <w:gridCol w:w="1366"/>
        <w:gridCol w:w="1631"/>
      </w:tblGrid>
      <w:tr w14:paraId="52EB2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421" w:type="pct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5F5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22B3462">
            <w:pP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二、代表性成果（须与学位论文/实践成果密切相关，且为攻读期间的）</w:t>
            </w:r>
          </w:p>
        </w:tc>
        <w:tc>
          <w:tcPr>
            <w:tcW w:w="578" w:type="pc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5F5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F32E82">
            <w:pP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5657D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5F5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B294BEE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序号</w:t>
            </w:r>
          </w:p>
        </w:tc>
        <w:tc>
          <w:tcPr>
            <w:tcW w:w="16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5F5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29CA849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成果名称</w:t>
            </w:r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5F5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3634F53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成果类型</w:t>
            </w:r>
          </w:p>
        </w:tc>
        <w:tc>
          <w:tcPr>
            <w:tcW w:w="9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5F5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725D8D8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发表 / 获批信息（期刊名称、检索收录、批准单位等）</w:t>
            </w:r>
          </w:p>
        </w:tc>
        <w:tc>
          <w:tcPr>
            <w:tcW w:w="7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5F5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C5CE5EC">
            <w:pPr>
              <w:spacing w:before="52" w:after="52" w:line="240" w:lineRule="auto"/>
              <w:jc w:val="center"/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成果级别</w:t>
            </w:r>
          </w:p>
          <w:p w14:paraId="4870FEBA">
            <w:pPr>
              <w:spacing w:before="52" w:after="52" w:line="240" w:lineRule="auto"/>
              <w:jc w:val="center"/>
              <w:rPr>
                <w:rFonts w:hint="default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（JCR分区、是否为 SSCI 或 CSSCI 期刊等信息）</w:t>
            </w:r>
          </w:p>
        </w:tc>
        <w:tc>
          <w:tcPr>
            <w:tcW w:w="4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5F5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A4F1508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作者排序</w:t>
            </w:r>
          </w:p>
        </w:tc>
        <w:tc>
          <w:tcPr>
            <w:tcW w:w="5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5F5F5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4E84D8A">
            <w:pPr>
              <w:spacing w:before="52" w:after="52"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获得时间</w:t>
            </w:r>
          </w:p>
        </w:tc>
      </w:tr>
      <w:tr w14:paraId="4F96A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7CA665">
            <w:pPr>
              <w:spacing w:before="52" w:after="52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6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C80DBC5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6" w:name="1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6"/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26FB749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7" w:name="__DOCXFIELD_50b2b6ccdba24494a54cb2e269abf3b9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7"/>
          </w:p>
        </w:tc>
        <w:tc>
          <w:tcPr>
            <w:tcW w:w="9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82816F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8" w:name="__DOCXFIELD_114ac73f3b054fd198e07c2ae1980fc6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8"/>
          </w:p>
        </w:tc>
        <w:tc>
          <w:tcPr>
            <w:tcW w:w="7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ECEA8AF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9" w:name="__DOCXFIELD_dac668ecb2d542758e7e8ee5759d7ad4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9"/>
          </w:p>
        </w:tc>
        <w:tc>
          <w:tcPr>
            <w:tcW w:w="4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53CD5D0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10" w:name="__DOCXFIELD_df1c4f356936402287f7ccad5dae8d72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10"/>
          </w:p>
        </w:tc>
        <w:tc>
          <w:tcPr>
            <w:tcW w:w="5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4FBD33">
            <w:pPr>
              <w:spacing w:before="52" w:after="52" w:line="240" w:lineRule="auto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27CB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B4FB086">
            <w:pPr>
              <w:spacing w:before="52" w:after="52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16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C4E21B4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11" w:name="2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11"/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2A4E9B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12" w:name="__DOCXFIELD_1ffc4cc19ef348f1ad2fd253e68bab51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12"/>
          </w:p>
        </w:tc>
        <w:tc>
          <w:tcPr>
            <w:tcW w:w="9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DDFF58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13" w:name="__DOCXFIELD_1cd25c7f5483439b8934d19e0682c4f0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13"/>
          </w:p>
        </w:tc>
        <w:tc>
          <w:tcPr>
            <w:tcW w:w="7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F1709E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14" w:name="__DOCXFIELD_d9de41599f004328906f8c6aa89157b2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14"/>
          </w:p>
        </w:tc>
        <w:tc>
          <w:tcPr>
            <w:tcW w:w="4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37FB48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15" w:name="__DOCXFIELD_ba341f24c2434a1dbe470f145920ff40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15"/>
          </w:p>
        </w:tc>
        <w:tc>
          <w:tcPr>
            <w:tcW w:w="5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B90CCE0">
            <w:pPr>
              <w:spacing w:before="52" w:after="52" w:line="240" w:lineRule="auto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B8D0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F3E3DD6">
            <w:pPr>
              <w:spacing w:before="52" w:after="52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16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7CCA1F5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16" w:name="3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16"/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C54BE6E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17" w:name="__DOCXFIELD_3d60a119a0c441e0ba68c7100ee9e412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17"/>
          </w:p>
        </w:tc>
        <w:tc>
          <w:tcPr>
            <w:tcW w:w="9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10DF613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18" w:name="__DOCXFIELD_166fca23acf34a778d61d7e2ab37ca82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18"/>
          </w:p>
        </w:tc>
        <w:tc>
          <w:tcPr>
            <w:tcW w:w="7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9ADA44B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19" w:name="__DOCXFIELD_45bfff8d92104273873caaac4b6e7a3f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19"/>
          </w:p>
        </w:tc>
        <w:tc>
          <w:tcPr>
            <w:tcW w:w="4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1851B5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20" w:name="__DOCXFIELD_db0356d2bd9549ac94d0ce1d089182bb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20"/>
          </w:p>
        </w:tc>
        <w:tc>
          <w:tcPr>
            <w:tcW w:w="5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8D88A6B">
            <w:pPr>
              <w:spacing w:before="52" w:after="52" w:line="240" w:lineRule="auto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FC93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98EA152">
            <w:pPr>
              <w:spacing w:before="52" w:after="52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16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BF92C3F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21" w:name="4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21"/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CBF8F75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22" w:name="__DOCXFIELD_fdb15ad4edaa4e4c8e549340fd4c7d6c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22"/>
          </w:p>
        </w:tc>
        <w:tc>
          <w:tcPr>
            <w:tcW w:w="9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1901C7A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23" w:name="__DOCXFIELD_dd3dc894edda41e7ad22d925fe80f225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23"/>
          </w:p>
        </w:tc>
        <w:tc>
          <w:tcPr>
            <w:tcW w:w="7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768D7D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24" w:name="__DOCXFIELD_fb6e2481f4ba496f8d6cc483897df15c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24"/>
          </w:p>
        </w:tc>
        <w:tc>
          <w:tcPr>
            <w:tcW w:w="4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08825A4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25" w:name="__DOCXFIELD_d1be8567b8a84757aca9258f8e3abf60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25"/>
          </w:p>
        </w:tc>
        <w:tc>
          <w:tcPr>
            <w:tcW w:w="5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CCE8D5C">
            <w:pPr>
              <w:spacing w:before="52" w:after="52" w:line="240" w:lineRule="auto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F128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19AC5B2">
            <w:pPr>
              <w:spacing w:before="52" w:after="52" w:line="240" w:lineRule="auto"/>
              <w:jc w:val="center"/>
              <w:rPr>
                <w:rFonts w:hint="default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16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FE5E532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26" w:name="5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26"/>
          </w:p>
        </w:tc>
        <w:tc>
          <w:tcPr>
            <w:tcW w:w="44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07A5B99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27" w:name="__DOCXFIELD_5e15a305fda74673a8239f5e552dfbae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27"/>
          </w:p>
        </w:tc>
        <w:tc>
          <w:tcPr>
            <w:tcW w:w="9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799F03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28" w:name="__DOCXFIELD_a744b1dbf98540939f0f17fb26e4b050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28"/>
          </w:p>
        </w:tc>
        <w:tc>
          <w:tcPr>
            <w:tcW w:w="7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CF28E79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29" w:name="__DOCXFIELD_35422c74e92041c685b5e3b3fa29f63c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29"/>
          </w:p>
        </w:tc>
        <w:tc>
          <w:tcPr>
            <w:tcW w:w="48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9B158C3">
            <w:pPr>
              <w:spacing w:before="52" w:after="52" w:line="240" w:lineRule="auto"/>
              <w:jc w:val="left"/>
              <w:rPr>
                <w:sz w:val="28"/>
                <w:szCs w:val="28"/>
              </w:rPr>
            </w:pPr>
            <w:bookmarkStart w:id="30" w:name="__DOCXFIELD_0d802607128c4f47ab72dfb987fbda69___01"/>
            <w:r>
              <w:rPr>
                <w:rFonts w:hint="eastAsia" w:ascii="仿宋" w:hAnsi="仿宋" w:eastAsia="仿宋"/>
                <w:sz w:val="28"/>
                <w:szCs w:val="28"/>
              </w:rPr>
              <w:t> </w:t>
            </w:r>
            <w:bookmarkEnd w:id="30"/>
          </w:p>
        </w:tc>
        <w:tc>
          <w:tcPr>
            <w:tcW w:w="5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D04F505">
            <w:pPr>
              <w:spacing w:before="52" w:after="52" w:line="240" w:lineRule="auto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A99C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00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E2B7DFD">
            <w:pPr>
              <w:spacing w:before="52" w:after="52" w:line="240" w:lineRule="auto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cs="仿宋"/>
                <w:sz w:val="24"/>
                <w:szCs w:val="24"/>
                <w:lang w:val="en-US" w:eastAsia="zh-CN"/>
              </w:rPr>
              <w:t>注：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成果类型填写：学术论文／专利／标准／品种／厅级及以上党政机关采纳报告等</w:t>
            </w:r>
            <w:r>
              <w:rPr>
                <w:rFonts w:hint="eastAsia" w:ascii="仿宋" w:hAnsi="仿宋" w:eastAsia="仿宋" w:cs="仿宋"/>
                <w:color w:val="C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C00000"/>
                <w:sz w:val="24"/>
                <w:szCs w:val="24"/>
                <w:lang w:eastAsia="zh-CN"/>
              </w:rPr>
              <w:t>专业学位研究生填写除学位论文外的成果，不含学术论文</w:t>
            </w:r>
            <w:r>
              <w:rPr>
                <w:rFonts w:hint="eastAsia" w:ascii="仿宋" w:hAnsi="仿宋" w:eastAsia="仿宋" w:cs="仿宋"/>
                <w:color w:val="C0000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</w:p>
        </w:tc>
      </w:tr>
    </w:tbl>
    <w:p w14:paraId="53549023">
      <w:pPr>
        <w:spacing w:before="52" w:after="52" w:line="240" w:lineRule="auto"/>
        <w:jc w:val="left"/>
        <w:rPr>
          <w:rFonts w:hint="eastAsia" w:cs="仿宋"/>
          <w:sz w:val="24"/>
          <w:szCs w:val="24"/>
          <w:lang w:val="en-US" w:eastAsia="zh-CN"/>
        </w:rPr>
        <w:sectPr>
          <w:pgSz w:w="16838" w:h="11906" w:orient="landscape"/>
          <w:pgMar w:top="1440" w:right="1440" w:bottom="1440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</w:p>
    <w:tbl>
      <w:tblPr>
        <w:tblStyle w:val="3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5"/>
        <w:gridCol w:w="1061"/>
      </w:tblGrid>
      <w:tr w14:paraId="71F39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</w:trPr>
        <w:tc>
          <w:tcPr>
            <w:tcW w:w="5000" w:type="pct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C6676D5">
            <w:pPr>
              <w:spacing w:before="52" w:after="52" w:line="240" w:lineRule="auto"/>
              <w:ind w:firstLine="0" w:firstLineChars="0"/>
              <w:jc w:val="lef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三、是否符合优先推荐条件（勾选符合项）</w:t>
            </w:r>
          </w:p>
        </w:tc>
      </w:tr>
      <w:tr w14:paraId="56692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FE7C45F">
            <w:pPr>
              <w:spacing w:before="52" w:after="52" w:line="240" w:lineRule="auto"/>
              <w:ind w:firstLine="560" w:firstLineChars="200"/>
              <w:jc w:val="left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硕博研究生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学位论文（实践成果）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双盲评审结果均为 A 档</w:t>
            </w:r>
          </w:p>
        </w:tc>
      </w:tr>
      <w:tr w14:paraId="58031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F5C741F">
            <w:pPr>
              <w:spacing w:before="52" w:after="52" w:line="240" w:lineRule="auto"/>
              <w:ind w:firstLine="560" w:firstLineChars="200"/>
              <w:jc w:val="left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理工农医类学术学位：在读期间以第一作者发表JCR一区（Q1）或影响因子10.0及以上期刊收录的学术成果</w:t>
            </w:r>
          </w:p>
        </w:tc>
      </w:tr>
      <w:tr w14:paraId="7B40D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5CD19E7">
            <w:pPr>
              <w:spacing w:before="52" w:after="52" w:line="240" w:lineRule="auto"/>
              <w:ind w:firstLine="560" w:firstLineChars="200"/>
              <w:jc w:val="left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哲学社会科学类学术学位：在读期间以第一作者发表SSCI或 CSSCI期刊收录的学术成果</w:t>
            </w:r>
          </w:p>
        </w:tc>
      </w:tr>
      <w:tr w14:paraId="2B74A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D5D9B6A">
            <w:pPr>
              <w:spacing w:before="52" w:after="52" w:line="240" w:lineRule="auto"/>
              <w:ind w:firstLine="560" w:firstLineChars="200"/>
              <w:jc w:val="left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专业学位：在读期间除学位论文（实践成果）外，以第一完成人至少获批1项成果，且产生重要应用价值</w:t>
            </w:r>
          </w:p>
        </w:tc>
      </w:tr>
      <w:tr w14:paraId="17723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</w:trPr>
        <w:tc>
          <w:tcPr>
            <w:tcW w:w="5000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6F96FC">
            <w:pPr>
              <w:spacing w:before="52" w:after="52" w:line="240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四、简述学位论文/实践成果的创新性与贡献（200字左右）</w:t>
            </w:r>
          </w:p>
        </w:tc>
      </w:tr>
      <w:tr w14:paraId="71A40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4" w:hRule="exact"/>
        </w:trPr>
        <w:tc>
          <w:tcPr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16E4BD5">
            <w:pPr>
              <w:spacing w:before="52" w:after="52" w:line="240" w:lineRule="auto"/>
              <w:jc w:val="left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 w14:paraId="498C2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</w:trPr>
        <w:tc>
          <w:tcPr>
            <w:tcW w:w="4421" w:type="pc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1119CCF">
            <w:pPr>
              <w:spacing w:before="52" w:after="52" w:line="240" w:lineRule="auto"/>
              <w:jc w:val="left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五、诚信声明</w:t>
            </w:r>
          </w:p>
        </w:tc>
        <w:tc>
          <w:tcPr>
            <w:tcW w:w="578" w:type="pc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7A19128">
            <w:pPr>
              <w:spacing w:before="52" w:after="52" w:line="240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0E7E9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exact"/>
        </w:trPr>
        <w:tc>
          <w:tcPr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332FF0">
            <w:pPr>
              <w:spacing w:line="400" w:lineRule="exact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本人承诺：</w:t>
            </w:r>
          </w:p>
          <w:p w14:paraId="5F81422B">
            <w:pPr>
              <w:spacing w:line="400" w:lineRule="exact"/>
              <w:ind w:firstLine="560" w:firstLineChars="200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所提供的个人信息和申报材料真实准确</w:t>
            </w:r>
            <w:r>
              <w:rPr>
                <w:rFonts w:hint="eastAsia" w:ascii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>无学术不端行为</w:t>
            </w:r>
            <w:r>
              <w:rPr>
                <w:rFonts w:hint="eastAsia" w:ascii="宋体"/>
                <w:sz w:val="28"/>
                <w:szCs w:val="28"/>
              </w:rPr>
              <w:t>。对因提供有关信息、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>成果</w:t>
            </w:r>
            <w:r>
              <w:rPr>
                <w:rFonts w:hint="eastAsia" w:ascii="宋体"/>
                <w:sz w:val="28"/>
                <w:szCs w:val="28"/>
              </w:rPr>
              <w:t>不实或违反有关规定造成的后果，责任自负，并按有关规定接受相关处罚。</w:t>
            </w:r>
          </w:p>
          <w:p w14:paraId="2A36E778">
            <w:pPr>
              <w:spacing w:line="400" w:lineRule="exact"/>
              <w:ind w:firstLine="4760" w:firstLineChars="1700"/>
              <w:rPr>
                <w:rFonts w:hint="eastAsia" w:ascii="宋体" w:eastAsia="仿宋"/>
                <w:sz w:val="28"/>
                <w:szCs w:val="28"/>
                <w:lang w:eastAsia="zh-CN"/>
              </w:rPr>
            </w:pPr>
            <w:r>
              <w:rPr>
                <w:rFonts w:hint="eastAsia" w:ascii="宋体"/>
                <w:sz w:val="28"/>
                <w:szCs w:val="28"/>
              </w:rPr>
              <w:t>申请人</w:t>
            </w:r>
            <w:r>
              <w:rPr>
                <w:rFonts w:hint="eastAsia" w:ascii="宋体"/>
                <w:sz w:val="28"/>
                <w:szCs w:val="28"/>
                <w:lang w:eastAsia="zh-CN"/>
              </w:rPr>
              <w:t>：</w:t>
            </w:r>
          </w:p>
          <w:p w14:paraId="0ADCDC47">
            <w:pPr>
              <w:spacing w:before="52" w:after="52" w:line="240" w:lineRule="auto"/>
              <w:jc w:val="left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 xml:space="preserve">                                      年    月     日</w:t>
            </w:r>
          </w:p>
        </w:tc>
      </w:tr>
      <w:tr w14:paraId="0B80A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exact"/>
        </w:trPr>
        <w:tc>
          <w:tcPr>
            <w:tcW w:w="4421" w:type="pc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D5D7AAD">
            <w:pPr>
              <w:spacing w:before="52" w:after="52" w:line="240" w:lineRule="auto"/>
              <w:jc w:val="left"/>
              <w:rPr>
                <w:rFonts w:hint="default" w:ascii="宋体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六、导师推荐意见</w:t>
            </w:r>
          </w:p>
        </w:tc>
        <w:tc>
          <w:tcPr>
            <w:tcW w:w="578" w:type="pc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EA13C3D">
            <w:pPr>
              <w:spacing w:before="52" w:after="52" w:line="240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32675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4" w:hRule="exact"/>
        </w:trPr>
        <w:tc>
          <w:tcPr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F6F08B8">
            <w:pPr>
              <w:spacing w:before="52" w:after="52" w:line="240" w:lineRule="auto"/>
              <w:jc w:val="left"/>
              <w:rPr>
                <w:rFonts w:hint="eastAsia" w:ascii="宋体"/>
                <w:sz w:val="28"/>
                <w:szCs w:val="28"/>
                <w:lang w:val="en-US" w:eastAsia="zh-CN"/>
              </w:rPr>
            </w:pPr>
          </w:p>
          <w:p w14:paraId="76653A09">
            <w:pPr>
              <w:spacing w:before="52" w:after="52" w:line="240" w:lineRule="auto"/>
              <w:jc w:val="left"/>
              <w:rPr>
                <w:rFonts w:hint="eastAsia" w:ascii="宋体"/>
                <w:sz w:val="28"/>
                <w:szCs w:val="28"/>
                <w:lang w:val="en-US" w:eastAsia="zh-CN"/>
              </w:rPr>
            </w:pPr>
          </w:p>
          <w:p w14:paraId="736F0E8D">
            <w:pPr>
              <w:spacing w:before="52" w:after="52" w:line="240" w:lineRule="auto"/>
              <w:jc w:val="left"/>
              <w:rPr>
                <w:rFonts w:hint="eastAsia" w:ascii="宋体"/>
                <w:sz w:val="28"/>
                <w:szCs w:val="28"/>
                <w:lang w:val="en-US" w:eastAsia="zh-CN"/>
              </w:rPr>
            </w:pPr>
          </w:p>
          <w:p w14:paraId="37385B22">
            <w:pPr>
              <w:spacing w:before="52" w:after="52" w:line="240" w:lineRule="auto"/>
              <w:jc w:val="left"/>
              <w:rPr>
                <w:rFonts w:hint="eastAsia" w:ascii="宋体"/>
                <w:sz w:val="28"/>
                <w:szCs w:val="28"/>
                <w:lang w:val="en-US" w:eastAsia="zh-CN"/>
              </w:rPr>
            </w:pPr>
          </w:p>
          <w:p w14:paraId="46A8638F">
            <w:pPr>
              <w:spacing w:before="52" w:after="52" w:line="240" w:lineRule="auto"/>
              <w:jc w:val="left"/>
              <w:rPr>
                <w:rFonts w:hint="eastAsia" w:ascii="宋体"/>
                <w:sz w:val="28"/>
                <w:szCs w:val="28"/>
                <w:lang w:val="en-US" w:eastAsia="zh-CN"/>
              </w:rPr>
            </w:pPr>
          </w:p>
          <w:p w14:paraId="253418CE">
            <w:pPr>
              <w:spacing w:before="52" w:after="52" w:line="240" w:lineRule="auto"/>
              <w:jc w:val="left"/>
              <w:rPr>
                <w:rFonts w:hint="eastAsia" w:ascii="宋体"/>
                <w:sz w:val="28"/>
                <w:szCs w:val="28"/>
                <w:lang w:val="en-US" w:eastAsia="zh-CN"/>
              </w:rPr>
            </w:pPr>
          </w:p>
          <w:p w14:paraId="69755C85">
            <w:pPr>
              <w:spacing w:before="132"/>
              <w:jc w:val="center"/>
              <w:rPr>
                <w:rFonts w:hint="eastAsia" w:ascii="宋体"/>
                <w:sz w:val="28"/>
                <w:szCs w:val="28"/>
                <w:lang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宋体"/>
                <w:sz w:val="28"/>
                <w:szCs w:val="28"/>
                <w:lang w:eastAsia="zh-CN"/>
              </w:rPr>
              <w:t>签名：　　　　　　　　　</w:t>
            </w:r>
          </w:p>
          <w:p w14:paraId="185118B5">
            <w:pPr>
              <w:spacing w:before="132"/>
              <w:jc w:val="center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宋体"/>
                <w:sz w:val="28"/>
                <w:szCs w:val="28"/>
                <w:lang w:eastAsia="zh-CN"/>
              </w:rPr>
              <w:t>　　　年　　月　　日</w:t>
            </w:r>
          </w:p>
          <w:p w14:paraId="5A6F4AA3">
            <w:pPr>
              <w:spacing w:before="52" w:after="52" w:line="240" w:lineRule="auto"/>
              <w:jc w:val="left"/>
              <w:rPr>
                <w:rFonts w:hint="eastAsia" w:ascii="宋体"/>
                <w:sz w:val="28"/>
                <w:szCs w:val="28"/>
                <w:lang w:val="en-US" w:eastAsia="zh-CN"/>
              </w:rPr>
            </w:pPr>
          </w:p>
        </w:tc>
      </w:tr>
      <w:tr w14:paraId="21214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exact"/>
        </w:trPr>
        <w:tc>
          <w:tcPr>
            <w:tcW w:w="50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ABE05B">
            <w:pPr>
              <w:spacing w:before="52" w:after="52" w:line="240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七、学院推荐意见</w:t>
            </w:r>
          </w:p>
        </w:tc>
      </w:tr>
      <w:tr w14:paraId="00E93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9" w:hRule="exact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F308D4">
            <w:pPr>
              <w:spacing w:before="52" w:after="52" w:line="240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0D03F237">
            <w:pPr>
              <w:spacing w:before="52" w:after="52" w:line="240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38287AE7">
            <w:pPr>
              <w:spacing w:before="52" w:after="52" w:line="240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29A7B80F">
            <w:pPr>
              <w:spacing w:before="52" w:after="52" w:line="240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0267E99C">
            <w:pPr>
              <w:spacing w:before="52" w:after="52" w:line="240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792A4736">
            <w:pPr>
              <w:spacing w:before="52" w:after="52" w:line="240" w:lineRule="auto"/>
              <w:jc w:val="left"/>
              <w:rPr>
                <w:rFonts w:hint="eastAsia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  盖章：</w:t>
            </w:r>
          </w:p>
          <w:p w14:paraId="523DE101">
            <w:pPr>
              <w:spacing w:before="52" w:after="52" w:line="240" w:lineRule="auto"/>
              <w:jc w:val="left"/>
              <w:rPr>
                <w:rFonts w:hint="default" w:asci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</w:t>
            </w:r>
          </w:p>
          <w:p w14:paraId="43CA1DEA">
            <w:pPr>
              <w:spacing w:before="132"/>
              <w:jc w:val="center"/>
              <w:rPr>
                <w:rFonts w:hint="eastAsia" w:ascii="宋体"/>
                <w:sz w:val="28"/>
                <w:szCs w:val="28"/>
                <w:lang w:eastAsia="zh-CN"/>
              </w:rPr>
            </w:pP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宋体"/>
                <w:sz w:val="28"/>
                <w:szCs w:val="28"/>
                <w:lang w:eastAsia="zh-CN"/>
              </w:rPr>
              <w:t>年　　月　　日</w:t>
            </w:r>
          </w:p>
          <w:p w14:paraId="456B7ABA">
            <w:pPr>
              <w:spacing w:before="132"/>
              <w:jc w:val="center"/>
              <w:rPr>
                <w:rFonts w:hint="eastAsia" w:ascii="宋体"/>
                <w:sz w:val="28"/>
                <w:szCs w:val="28"/>
                <w:lang w:eastAsia="zh-CN"/>
              </w:rPr>
            </w:pPr>
          </w:p>
          <w:p w14:paraId="33EFD011">
            <w:pPr>
              <w:spacing w:before="132"/>
              <w:jc w:val="center"/>
              <w:rPr>
                <w:rFonts w:hint="eastAsia" w:ascii="宋体"/>
                <w:sz w:val="28"/>
                <w:szCs w:val="28"/>
                <w:lang w:eastAsia="zh-CN"/>
              </w:rPr>
            </w:pPr>
          </w:p>
          <w:p w14:paraId="6BF5B175">
            <w:pPr>
              <w:spacing w:before="132"/>
              <w:jc w:val="center"/>
              <w:rPr>
                <w:rFonts w:hint="eastAsia" w:ascii="宋体"/>
                <w:sz w:val="28"/>
                <w:szCs w:val="28"/>
                <w:lang w:eastAsia="zh-CN"/>
              </w:rPr>
            </w:pPr>
          </w:p>
          <w:p w14:paraId="52C73F4A">
            <w:pPr>
              <w:spacing w:before="132"/>
              <w:jc w:val="center"/>
              <w:rPr>
                <w:rFonts w:hint="default" w:ascii="宋体"/>
                <w:sz w:val="28"/>
                <w:szCs w:val="28"/>
                <w:lang w:val="en-US" w:eastAsia="zh-CN"/>
              </w:rPr>
            </w:pPr>
          </w:p>
        </w:tc>
      </w:tr>
    </w:tbl>
    <w:p w14:paraId="102D687A">
      <w:pPr>
        <w:rPr>
          <w:rFonts w:hint="eastAsia" w:ascii="仿宋" w:hAnsi="仿宋" w:eastAsia="仿宋" w:cs="仿宋"/>
          <w:b/>
          <w:sz w:val="28"/>
          <w:lang w:eastAsia="zh-CN"/>
        </w:rPr>
        <w:sectPr>
          <w:pgSz w:w="11906" w:h="16838"/>
          <w:pgMar w:top="1440" w:right="1440" w:bottom="1440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</w:p>
    <w:p w14:paraId="7222FCBE">
      <w:pPr>
        <w:spacing w:before="132"/>
        <w:jc w:val="both"/>
      </w:pPr>
    </w:p>
    <w:sectPr>
      <w:pgSz w:w="16838" w:h="11906" w:orient="landscape"/>
      <w:pgMar w:top="1440" w:right="1440" w:bottom="144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仓耳玄三M W05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仓耳玄三M W05">
    <w:panose1 w:val="02020400000000000000"/>
    <w:charset w:val="80"/>
    <w:family w:val="auto"/>
    <w:pitch w:val="default"/>
    <w:sig w:usb0="800002BF" w:usb1="184D64F8" w:usb2="00000012" w:usb3="00000000" w:csb0="0002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8766D">
    <w:pPr>
      <w:pStyle w:val="24"/>
      <w:tabs>
        <w:tab w:val="center" w:pos="4513"/>
        <w:tab w:val="right" w:pos="9026"/>
      </w:tabs>
    </w:pPr>
    <w:r>
      <w:tab/>
    </w:r>
    <w:r>
      <w:t xml:space="preserve">— 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t xml:space="preserve"> —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6" w:lineRule="auto"/>
      </w:pPr>
      <w:r>
        <w:separator/>
      </w:r>
    </w:p>
  </w:footnote>
  <w:footnote w:type="continuationSeparator" w:id="1">
    <w:p>
      <w:pPr>
        <w:spacing w:before="0" w:after="0" w:line="30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DB00467"/>
    <w:rsid w:val="15FC6335"/>
    <w:rsid w:val="1740285C"/>
    <w:rsid w:val="1AED4AA9"/>
    <w:rsid w:val="21091F11"/>
    <w:rsid w:val="224F7DF7"/>
    <w:rsid w:val="24B46637"/>
    <w:rsid w:val="2C4A1A38"/>
    <w:rsid w:val="399D7242"/>
    <w:rsid w:val="3B5B5740"/>
    <w:rsid w:val="45DB35CC"/>
    <w:rsid w:val="47E349BA"/>
    <w:rsid w:val="4A4D0811"/>
    <w:rsid w:val="4CD945DE"/>
    <w:rsid w:val="4E121B55"/>
    <w:rsid w:val="54962609"/>
    <w:rsid w:val="5B6A2FD1"/>
    <w:rsid w:val="5B9067AF"/>
    <w:rsid w:val="5EF43E59"/>
    <w:rsid w:val="61A94127"/>
    <w:rsid w:val="652C12F7"/>
    <w:rsid w:val="66A80E51"/>
    <w:rsid w:val="6796514D"/>
    <w:rsid w:val="79A7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06" w:lineRule="auto"/>
    </w:pPr>
    <w:rPr>
      <w:rFonts w:ascii="仿宋" w:hAnsi="仿宋" w:eastAsia="仿宋" w:cstheme="minorBidi"/>
      <w:color w:val="000000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jc w:val="center"/>
      <w:outlineLvl w:val="0"/>
    </w:pPr>
    <w:rPr>
      <w:rFonts w:ascii="黑体" w:hAnsi="黑体" w:eastAsia="黑体"/>
      <w:b/>
      <w:bCs/>
      <w:color w:val="376092" w:themeColor="accent1" w:themeShade="BF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jc w:val="center"/>
      <w:outlineLvl w:val="1"/>
    </w:pPr>
    <w:rPr>
      <w:rFonts w:ascii="黑体" w:hAnsi="黑体" w:eastAsia="黑体"/>
      <w:b/>
      <w:bCs/>
      <w:color w:val="4F81BD" w:themeColor="accent1"/>
      <w:sz w:val="28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626</Words>
  <Characters>653</Characters>
  <Lines>0</Lines>
  <Paragraphs>0</Paragraphs>
  <TotalTime>101</TotalTime>
  <ScaleCrop>false</ScaleCrop>
  <LinksUpToDate>false</LinksUpToDate>
  <CharactersWithSpaces>887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zhenya</cp:lastModifiedBy>
  <cp:lastPrinted>2026-09-08T02:54:00Z</cp:lastPrinted>
  <dcterms:modified xsi:type="dcterms:W3CDTF">2026-09-14T00:41:09Z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eyJoZGlkIjoiYzRiNmU3ZWJkMGM0MmVjYTM4NzQzZDUzMWMzMDgwZTUiLCJ1c2VySWQiOiI3NDg2NzU1NTQifQ==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4DC99E6AA031437088EF14104E3A0DBE_13</vt:lpwstr>
  </property>
</Properties>
</file>