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A9740FB">
      <w:pPr>
        <w:spacing w:before="100" w:line="230" w:lineRule="auto"/>
        <w:ind w:left="21"/>
        <w:rPr>
          <w:rFonts w:hint="eastAsia" w:ascii="黑体" w:hAnsi="黑体" w:eastAsia="黑体" w:cs="黑体"/>
          <w:sz w:val="31"/>
          <w:szCs w:val="31"/>
          <w:lang w:val="en-US" w:eastAsia="zh-CN"/>
        </w:rPr>
      </w:pPr>
      <w:r>
        <w:rPr>
          <w:rFonts w:ascii="黑体" w:hAnsi="黑体" w:eastAsia="黑体" w:cs="黑体"/>
          <w:spacing w:val="-3"/>
          <w:sz w:val="31"/>
          <w:szCs w:val="31"/>
        </w:rPr>
        <w:t>附件</w:t>
      </w:r>
      <w:r>
        <w:rPr>
          <w:rFonts w:ascii="黑体" w:hAnsi="黑体" w:eastAsia="黑体" w:cs="黑体"/>
          <w:spacing w:val="-73"/>
          <w:sz w:val="31"/>
          <w:szCs w:val="31"/>
        </w:rPr>
        <w:t xml:space="preserve"> </w:t>
      </w:r>
      <w:r>
        <w:rPr>
          <w:rFonts w:hint="eastAsia" w:ascii="黑体" w:hAnsi="黑体" w:eastAsia="黑体" w:cs="黑体"/>
          <w:spacing w:val="-73"/>
          <w:sz w:val="31"/>
          <w:szCs w:val="31"/>
          <w:lang w:val="en-US" w:eastAsia="zh-CN"/>
        </w:rPr>
        <w:t>3</w:t>
      </w:r>
    </w:p>
    <w:p w14:paraId="636551CE">
      <w:pPr>
        <w:spacing w:line="298" w:lineRule="auto"/>
        <w:rPr>
          <w:rFonts w:ascii="Arial" w:hAnsi="Calibri" w:eastAsia="宋体" w:cs="Times New Roman"/>
          <w:sz w:val="21"/>
        </w:rPr>
      </w:pPr>
    </w:p>
    <w:p w14:paraId="23EAF5B4">
      <w:pPr>
        <w:spacing w:line="299" w:lineRule="auto"/>
        <w:rPr>
          <w:rFonts w:ascii="Arial" w:hAnsi="Calibri" w:eastAsia="宋体" w:cs="Times New Roman"/>
          <w:sz w:val="21"/>
        </w:rPr>
      </w:pPr>
    </w:p>
    <w:p w14:paraId="3926C8B8">
      <w:pPr>
        <w:spacing w:line="299" w:lineRule="auto"/>
        <w:rPr>
          <w:rFonts w:ascii="Arial" w:hAnsi="Calibri" w:eastAsia="宋体" w:cs="Times New Roman"/>
          <w:sz w:val="21"/>
        </w:rPr>
      </w:pPr>
    </w:p>
    <w:p w14:paraId="50B9B23D">
      <w:pPr>
        <w:spacing w:line="299" w:lineRule="auto"/>
        <w:rPr>
          <w:rFonts w:ascii="Arial" w:hAnsi="Calibri" w:eastAsia="宋体" w:cs="Times New Roman"/>
          <w:sz w:val="21"/>
        </w:rPr>
      </w:pPr>
    </w:p>
    <w:p w14:paraId="27A0AFA2">
      <w:pPr>
        <w:spacing w:before="169" w:line="208" w:lineRule="auto"/>
        <w:jc w:val="right"/>
        <w:rPr>
          <w:rFonts w:ascii="宋体" w:hAnsi="宋体" w:eastAsia="宋体" w:cs="宋体"/>
          <w:sz w:val="52"/>
          <w:szCs w:val="52"/>
        </w:rPr>
      </w:pPr>
      <w:r>
        <w:rPr>
          <w:rFonts w:ascii="宋体" w:hAnsi="宋体" w:eastAsia="宋体" w:cs="宋体"/>
          <w:b/>
          <w:bCs/>
          <w:spacing w:val="-6"/>
          <w:sz w:val="52"/>
          <w:szCs w:val="52"/>
        </w:rPr>
        <w:t>河南省研究生课程思政核心课程项目</w:t>
      </w:r>
    </w:p>
    <w:p w14:paraId="5E07B221">
      <w:pPr>
        <w:spacing w:before="208" w:line="207" w:lineRule="auto"/>
        <w:ind w:left="3285"/>
        <w:rPr>
          <w:rFonts w:ascii="宋体" w:hAnsi="宋体" w:eastAsia="宋体" w:cs="宋体"/>
          <w:sz w:val="52"/>
          <w:szCs w:val="52"/>
        </w:rPr>
      </w:pPr>
      <w:r>
        <w:rPr>
          <w:rFonts w:ascii="宋体" w:hAnsi="宋体" w:eastAsia="宋体" w:cs="宋体"/>
          <w:b/>
          <w:bCs/>
          <w:spacing w:val="-40"/>
          <w:sz w:val="52"/>
          <w:szCs w:val="52"/>
        </w:rPr>
        <w:t>申</w:t>
      </w:r>
      <w:r>
        <w:rPr>
          <w:rFonts w:ascii="宋体" w:hAnsi="宋体" w:eastAsia="宋体" w:cs="宋体"/>
          <w:spacing w:val="7"/>
          <w:sz w:val="52"/>
          <w:szCs w:val="52"/>
        </w:rPr>
        <w:t xml:space="preserve">  </w:t>
      </w:r>
      <w:r>
        <w:rPr>
          <w:rFonts w:ascii="宋体" w:hAnsi="宋体" w:eastAsia="宋体" w:cs="宋体"/>
          <w:b/>
          <w:bCs/>
          <w:spacing w:val="-40"/>
          <w:sz w:val="52"/>
          <w:szCs w:val="52"/>
        </w:rPr>
        <w:t>请</w:t>
      </w:r>
      <w:r>
        <w:rPr>
          <w:rFonts w:ascii="宋体" w:hAnsi="宋体" w:eastAsia="宋体" w:cs="宋体"/>
          <w:spacing w:val="16"/>
          <w:sz w:val="52"/>
          <w:szCs w:val="52"/>
        </w:rPr>
        <w:t xml:space="preserve">  </w:t>
      </w:r>
      <w:r>
        <w:rPr>
          <w:rFonts w:ascii="宋体" w:hAnsi="宋体" w:eastAsia="宋体" w:cs="宋体"/>
          <w:b/>
          <w:bCs/>
          <w:spacing w:val="-40"/>
          <w:sz w:val="52"/>
          <w:szCs w:val="52"/>
        </w:rPr>
        <w:t>书</w:t>
      </w:r>
    </w:p>
    <w:p w14:paraId="2395BBA6">
      <w:pPr>
        <w:spacing w:line="266" w:lineRule="auto"/>
        <w:rPr>
          <w:rFonts w:ascii="Arial" w:hAnsi="Calibri" w:eastAsia="宋体" w:cs="Times New Roman"/>
          <w:sz w:val="21"/>
        </w:rPr>
      </w:pPr>
    </w:p>
    <w:p w14:paraId="0BD90B84">
      <w:pPr>
        <w:spacing w:line="266" w:lineRule="auto"/>
        <w:rPr>
          <w:rFonts w:ascii="Arial" w:hAnsi="Calibri" w:eastAsia="宋体" w:cs="Times New Roman"/>
          <w:sz w:val="21"/>
        </w:rPr>
      </w:pPr>
    </w:p>
    <w:p w14:paraId="2F0791AF">
      <w:pPr>
        <w:spacing w:line="266" w:lineRule="auto"/>
        <w:rPr>
          <w:rFonts w:ascii="Arial" w:hAnsi="Calibri" w:eastAsia="宋体" w:cs="Times New Roman"/>
          <w:sz w:val="21"/>
        </w:rPr>
      </w:pPr>
    </w:p>
    <w:p w14:paraId="736C79CD">
      <w:pPr>
        <w:spacing w:line="266" w:lineRule="auto"/>
        <w:rPr>
          <w:rFonts w:ascii="Arial" w:hAnsi="Calibri" w:eastAsia="宋体" w:cs="Times New Roman"/>
          <w:sz w:val="21"/>
        </w:rPr>
      </w:pPr>
    </w:p>
    <w:p w14:paraId="12AEDEE0">
      <w:pPr>
        <w:spacing w:line="266" w:lineRule="auto"/>
        <w:rPr>
          <w:rFonts w:ascii="Arial" w:hAnsi="Calibri" w:eastAsia="宋体" w:cs="Times New Roman"/>
          <w:sz w:val="21"/>
        </w:rPr>
      </w:pPr>
    </w:p>
    <w:p w14:paraId="779A9B9B">
      <w:pPr>
        <w:spacing w:line="266" w:lineRule="auto"/>
        <w:rPr>
          <w:rFonts w:ascii="Arial" w:hAnsi="Calibri" w:eastAsia="宋体" w:cs="Times New Roman"/>
          <w:sz w:val="21"/>
        </w:rPr>
      </w:pPr>
    </w:p>
    <w:p w14:paraId="43DE2440">
      <w:pPr>
        <w:spacing w:line="266" w:lineRule="auto"/>
        <w:rPr>
          <w:rFonts w:ascii="Arial" w:hAnsi="Calibri" w:eastAsia="宋体" w:cs="Times New Roman"/>
          <w:sz w:val="21"/>
        </w:rPr>
      </w:pPr>
    </w:p>
    <w:p w14:paraId="48E384F1">
      <w:pPr>
        <w:spacing w:line="266" w:lineRule="auto"/>
        <w:rPr>
          <w:rFonts w:ascii="Arial" w:hAnsi="Calibri" w:eastAsia="宋体" w:cs="Times New Roman"/>
          <w:sz w:val="21"/>
        </w:rPr>
      </w:pPr>
    </w:p>
    <w:p w14:paraId="2025D4C8">
      <w:pPr>
        <w:spacing w:line="267" w:lineRule="auto"/>
        <w:rPr>
          <w:rFonts w:ascii="Arial" w:hAnsi="Calibri" w:eastAsia="宋体" w:cs="Times New Roman"/>
          <w:sz w:val="21"/>
        </w:rPr>
      </w:pPr>
    </w:p>
    <w:p w14:paraId="4FCA00B9">
      <w:pPr>
        <w:spacing w:before="95" w:line="223" w:lineRule="auto"/>
        <w:ind w:left="1204"/>
        <w:rPr>
          <w:rFonts w:ascii="楷体" w:hAnsi="楷体" w:eastAsia="楷体" w:cs="楷体"/>
          <w:sz w:val="29"/>
          <w:szCs w:val="29"/>
        </w:rPr>
      </w:pPr>
      <w:r>
        <w:rPr>
          <w:rFonts w:ascii="楷体" w:hAnsi="楷体" w:eastAsia="楷体" w:cs="楷体"/>
          <w:spacing w:val="4"/>
          <w:sz w:val="29"/>
          <w:szCs w:val="29"/>
        </w:rPr>
        <w:t>课程名称：</w:t>
      </w:r>
      <w:r>
        <w:rPr>
          <w:rFonts w:ascii="楷体" w:hAnsi="楷体" w:eastAsia="楷体" w:cs="楷体"/>
          <w:spacing w:val="-125"/>
          <w:sz w:val="29"/>
          <w:szCs w:val="29"/>
        </w:rPr>
        <w:t xml:space="preserve"> </w:t>
      </w:r>
      <w:r>
        <w:rPr>
          <w:rFonts w:ascii="楷体" w:hAnsi="楷体" w:eastAsia="楷体" w:cs="楷体"/>
          <w:sz w:val="29"/>
          <w:szCs w:val="29"/>
          <w:u w:val="single" w:color="auto"/>
        </w:rPr>
        <w:t xml:space="preserve">                                  </w:t>
      </w:r>
    </w:p>
    <w:p w14:paraId="01774C4D">
      <w:pPr>
        <w:spacing w:line="253" w:lineRule="auto"/>
        <w:rPr>
          <w:rFonts w:ascii="Arial" w:hAnsi="Calibri" w:eastAsia="宋体" w:cs="Times New Roman"/>
          <w:sz w:val="21"/>
        </w:rPr>
      </w:pPr>
    </w:p>
    <w:p w14:paraId="791415F2">
      <w:pPr>
        <w:spacing w:before="95" w:line="222" w:lineRule="auto"/>
        <w:ind w:left="1207"/>
        <w:rPr>
          <w:rFonts w:ascii="楷体" w:hAnsi="楷体" w:eastAsia="楷体" w:cs="楷体"/>
          <w:sz w:val="29"/>
          <w:szCs w:val="29"/>
        </w:rPr>
      </w:pPr>
      <w:r>
        <w:rPr>
          <w:rFonts w:ascii="楷体" w:hAnsi="楷体" w:eastAsia="楷体" w:cs="楷体"/>
          <w:spacing w:val="3"/>
          <w:sz w:val="29"/>
          <w:szCs w:val="29"/>
        </w:rPr>
        <w:t>培养层次：</w:t>
      </w:r>
      <w:r>
        <w:rPr>
          <w:rFonts w:ascii="楷体" w:hAnsi="楷体" w:eastAsia="楷体" w:cs="楷体"/>
          <w:spacing w:val="-119"/>
          <w:sz w:val="29"/>
          <w:szCs w:val="29"/>
        </w:rPr>
        <w:t xml:space="preserve"> </w:t>
      </w:r>
      <w:r>
        <w:rPr>
          <w:rFonts w:ascii="楷体" w:hAnsi="楷体" w:eastAsia="楷体" w:cs="楷体"/>
          <w:spacing w:val="12"/>
          <w:sz w:val="29"/>
          <w:szCs w:val="29"/>
          <w:u w:val="single" w:color="auto"/>
        </w:rPr>
        <w:t xml:space="preserve">    </w:t>
      </w:r>
      <w:r>
        <w:rPr>
          <w:rFonts w:ascii="楷体" w:hAnsi="楷体" w:eastAsia="楷体" w:cs="楷体"/>
          <w:spacing w:val="3"/>
          <w:sz w:val="29"/>
          <w:szCs w:val="29"/>
          <w:u w:val="single" w:color="auto"/>
        </w:rPr>
        <w:t>□博士生</w:t>
      </w:r>
      <w:r>
        <w:rPr>
          <w:rFonts w:ascii="楷体" w:hAnsi="楷体" w:eastAsia="楷体" w:cs="楷体"/>
          <w:spacing w:val="9"/>
          <w:sz w:val="29"/>
          <w:szCs w:val="29"/>
          <w:u w:val="single" w:color="auto"/>
        </w:rPr>
        <w:t xml:space="preserve">      </w:t>
      </w:r>
      <w:r>
        <w:rPr>
          <w:rFonts w:ascii="楷体" w:hAnsi="楷体" w:eastAsia="楷体" w:cs="楷体"/>
          <w:spacing w:val="3"/>
          <w:sz w:val="29"/>
          <w:szCs w:val="29"/>
          <w:u w:val="single" w:color="auto"/>
        </w:rPr>
        <w:t>□硕士生</w:t>
      </w:r>
      <w:r>
        <w:rPr>
          <w:rFonts w:ascii="楷体" w:hAnsi="楷体" w:eastAsia="楷体" w:cs="楷体"/>
          <w:sz w:val="29"/>
          <w:szCs w:val="29"/>
          <w:u w:val="single" w:color="auto"/>
        </w:rPr>
        <w:t xml:space="preserve">       </w:t>
      </w:r>
    </w:p>
    <w:p w14:paraId="6AF47454">
      <w:pPr>
        <w:spacing w:line="256" w:lineRule="auto"/>
        <w:rPr>
          <w:rFonts w:ascii="Arial" w:hAnsi="Calibri" w:eastAsia="宋体" w:cs="Times New Roman"/>
          <w:sz w:val="21"/>
        </w:rPr>
      </w:pPr>
    </w:p>
    <w:p w14:paraId="4F63C51E">
      <w:pPr>
        <w:spacing w:before="95" w:line="222" w:lineRule="auto"/>
        <w:ind w:left="1249"/>
        <w:rPr>
          <w:rFonts w:ascii="楷体" w:hAnsi="楷体" w:eastAsia="楷体" w:cs="楷体"/>
          <w:sz w:val="29"/>
          <w:szCs w:val="29"/>
        </w:rPr>
      </w:pPr>
      <w:r>
        <w:rPr>
          <w:rFonts w:ascii="楷体" w:hAnsi="楷体" w:eastAsia="楷体" w:cs="楷体"/>
          <w:spacing w:val="-9"/>
          <w:sz w:val="29"/>
          <w:szCs w:val="29"/>
        </w:rPr>
        <w:t>负</w:t>
      </w:r>
      <w:r>
        <w:rPr>
          <w:rFonts w:ascii="楷体" w:hAnsi="楷体" w:eastAsia="楷体" w:cs="楷体"/>
          <w:spacing w:val="20"/>
          <w:sz w:val="29"/>
          <w:szCs w:val="29"/>
        </w:rPr>
        <w:t xml:space="preserve"> </w:t>
      </w:r>
      <w:r>
        <w:rPr>
          <w:rFonts w:ascii="楷体" w:hAnsi="楷体" w:eastAsia="楷体" w:cs="楷体"/>
          <w:spacing w:val="-9"/>
          <w:sz w:val="29"/>
          <w:szCs w:val="29"/>
        </w:rPr>
        <w:t>责</w:t>
      </w:r>
      <w:r>
        <w:rPr>
          <w:rFonts w:ascii="楷体" w:hAnsi="楷体" w:eastAsia="楷体" w:cs="楷体"/>
          <w:spacing w:val="11"/>
          <w:sz w:val="29"/>
          <w:szCs w:val="29"/>
        </w:rPr>
        <w:t xml:space="preserve"> </w:t>
      </w:r>
      <w:r>
        <w:rPr>
          <w:rFonts w:ascii="楷体" w:hAnsi="楷体" w:eastAsia="楷体" w:cs="楷体"/>
          <w:spacing w:val="-9"/>
          <w:sz w:val="29"/>
          <w:szCs w:val="29"/>
        </w:rPr>
        <w:t>人：</w:t>
      </w:r>
      <w:r>
        <w:rPr>
          <w:rFonts w:ascii="楷体" w:hAnsi="楷体" w:eastAsia="楷体" w:cs="楷体"/>
          <w:sz w:val="29"/>
          <w:szCs w:val="29"/>
          <w:u w:val="single" w:color="auto"/>
        </w:rPr>
        <w:t xml:space="preserve">                                  </w:t>
      </w:r>
    </w:p>
    <w:p w14:paraId="7835257D">
      <w:pPr>
        <w:spacing w:line="252" w:lineRule="auto"/>
        <w:rPr>
          <w:rFonts w:ascii="Arial" w:hAnsi="Calibri" w:eastAsia="宋体" w:cs="Times New Roman"/>
          <w:sz w:val="21"/>
        </w:rPr>
      </w:pPr>
    </w:p>
    <w:p w14:paraId="15B3DD26">
      <w:pPr>
        <w:spacing w:before="96" w:line="223" w:lineRule="auto"/>
        <w:ind w:left="1242"/>
        <w:rPr>
          <w:rFonts w:ascii="楷体" w:hAnsi="楷体" w:eastAsia="楷体" w:cs="楷体"/>
          <w:sz w:val="29"/>
          <w:szCs w:val="29"/>
        </w:rPr>
      </w:pPr>
      <w:r>
        <w:rPr>
          <w:rFonts w:ascii="楷体" w:hAnsi="楷体" w:eastAsia="楷体" w:cs="楷体"/>
          <w:spacing w:val="-4"/>
          <w:sz w:val="29"/>
          <w:szCs w:val="29"/>
        </w:rPr>
        <w:t>申报单位：</w:t>
      </w:r>
      <w:r>
        <w:rPr>
          <w:rFonts w:ascii="楷体" w:hAnsi="楷体" w:eastAsia="楷体" w:cs="楷体"/>
          <w:spacing w:val="-123"/>
          <w:sz w:val="29"/>
          <w:szCs w:val="29"/>
        </w:rPr>
        <w:t xml:space="preserve"> </w:t>
      </w:r>
      <w:r>
        <w:rPr>
          <w:rFonts w:ascii="楷体" w:hAnsi="楷体" w:eastAsia="楷体" w:cs="楷体"/>
          <w:sz w:val="29"/>
          <w:szCs w:val="29"/>
          <w:u w:val="single" w:color="auto"/>
        </w:rPr>
        <w:t xml:space="preserve">                                  </w:t>
      </w:r>
    </w:p>
    <w:p w14:paraId="1D52D9A6">
      <w:pPr>
        <w:spacing w:line="255" w:lineRule="auto"/>
        <w:rPr>
          <w:rFonts w:ascii="Arial" w:hAnsi="Calibri" w:eastAsia="宋体" w:cs="Times New Roman"/>
          <w:sz w:val="21"/>
        </w:rPr>
      </w:pPr>
    </w:p>
    <w:p w14:paraId="602F5232">
      <w:pPr>
        <w:spacing w:before="94" w:line="222" w:lineRule="auto"/>
        <w:ind w:left="1212"/>
        <w:rPr>
          <w:rFonts w:ascii="楷体" w:hAnsi="楷体" w:eastAsia="楷体" w:cs="楷体"/>
          <w:sz w:val="29"/>
          <w:szCs w:val="29"/>
        </w:rPr>
      </w:pPr>
      <w:r>
        <w:rPr>
          <w:rFonts w:ascii="楷体" w:hAnsi="楷体" w:eastAsia="楷体" w:cs="楷体"/>
          <w:spacing w:val="2"/>
          <w:sz w:val="29"/>
          <w:szCs w:val="29"/>
        </w:rPr>
        <w:t>填报日期：</w:t>
      </w:r>
      <w:r>
        <w:rPr>
          <w:rFonts w:ascii="楷体" w:hAnsi="楷体" w:eastAsia="楷体" w:cs="楷体"/>
          <w:spacing w:val="-123"/>
          <w:sz w:val="29"/>
          <w:szCs w:val="29"/>
        </w:rPr>
        <w:t xml:space="preserve"> </w:t>
      </w:r>
      <w:r>
        <w:rPr>
          <w:rFonts w:ascii="楷体" w:hAnsi="楷体" w:eastAsia="楷体" w:cs="楷体"/>
          <w:sz w:val="29"/>
          <w:szCs w:val="29"/>
          <w:u w:val="single" w:color="auto"/>
        </w:rPr>
        <w:t xml:space="preserve">                                  </w:t>
      </w:r>
    </w:p>
    <w:p w14:paraId="0C71D4AC">
      <w:pPr>
        <w:spacing w:line="243" w:lineRule="auto"/>
        <w:rPr>
          <w:rFonts w:ascii="Arial" w:hAnsi="Calibri" w:eastAsia="宋体" w:cs="Times New Roman"/>
          <w:sz w:val="21"/>
        </w:rPr>
      </w:pPr>
    </w:p>
    <w:p w14:paraId="62F61150">
      <w:pPr>
        <w:spacing w:line="243" w:lineRule="auto"/>
        <w:rPr>
          <w:rFonts w:ascii="Arial" w:hAnsi="Calibri" w:eastAsia="宋体" w:cs="Times New Roman"/>
          <w:sz w:val="21"/>
        </w:rPr>
      </w:pPr>
    </w:p>
    <w:p w14:paraId="5F0F482C">
      <w:pPr>
        <w:spacing w:line="243" w:lineRule="auto"/>
        <w:rPr>
          <w:rFonts w:ascii="Arial" w:hAnsi="Calibri" w:eastAsia="宋体" w:cs="Times New Roman"/>
          <w:sz w:val="21"/>
        </w:rPr>
      </w:pPr>
    </w:p>
    <w:p w14:paraId="397D9D5C">
      <w:pPr>
        <w:spacing w:line="243" w:lineRule="auto"/>
        <w:rPr>
          <w:rFonts w:ascii="Arial" w:hAnsi="Calibri" w:eastAsia="宋体" w:cs="Times New Roman"/>
          <w:sz w:val="21"/>
        </w:rPr>
      </w:pPr>
    </w:p>
    <w:p w14:paraId="42DC1F07">
      <w:pPr>
        <w:spacing w:line="243" w:lineRule="auto"/>
        <w:rPr>
          <w:rFonts w:ascii="Arial" w:hAnsi="Calibri" w:eastAsia="宋体" w:cs="Times New Roman"/>
          <w:sz w:val="21"/>
        </w:rPr>
      </w:pPr>
    </w:p>
    <w:p w14:paraId="02B0A40D">
      <w:pPr>
        <w:spacing w:line="243" w:lineRule="auto"/>
        <w:rPr>
          <w:rFonts w:ascii="Arial" w:hAnsi="Calibri" w:eastAsia="宋体" w:cs="Times New Roman"/>
          <w:sz w:val="21"/>
        </w:rPr>
      </w:pPr>
    </w:p>
    <w:p w14:paraId="022E3754">
      <w:pPr>
        <w:spacing w:line="243" w:lineRule="auto"/>
        <w:rPr>
          <w:rFonts w:ascii="Arial" w:hAnsi="Calibri" w:eastAsia="宋体" w:cs="Times New Roman"/>
          <w:sz w:val="21"/>
        </w:rPr>
      </w:pPr>
    </w:p>
    <w:p w14:paraId="2CBA0157">
      <w:pPr>
        <w:spacing w:line="243" w:lineRule="auto"/>
        <w:rPr>
          <w:rFonts w:ascii="Arial" w:hAnsi="Calibri" w:eastAsia="宋体" w:cs="Times New Roman"/>
          <w:sz w:val="21"/>
        </w:rPr>
      </w:pPr>
    </w:p>
    <w:p w14:paraId="626B3B69">
      <w:pPr>
        <w:spacing w:line="243" w:lineRule="auto"/>
        <w:rPr>
          <w:rFonts w:ascii="Arial" w:hAnsi="Calibri" w:eastAsia="宋体" w:cs="Times New Roman"/>
          <w:sz w:val="21"/>
        </w:rPr>
      </w:pPr>
    </w:p>
    <w:p w14:paraId="44E54F50">
      <w:pPr>
        <w:spacing w:line="243" w:lineRule="auto"/>
        <w:rPr>
          <w:rFonts w:ascii="Arial" w:hAnsi="Calibri" w:eastAsia="宋体" w:cs="Times New Roman"/>
          <w:sz w:val="21"/>
        </w:rPr>
      </w:pPr>
    </w:p>
    <w:p w14:paraId="2C1C575B">
      <w:pPr>
        <w:spacing w:before="96" w:line="221" w:lineRule="auto"/>
        <w:ind w:left="3328"/>
        <w:rPr>
          <w:rFonts w:ascii="楷体" w:hAnsi="楷体" w:eastAsia="楷体" w:cs="楷体"/>
          <w:sz w:val="29"/>
          <w:szCs w:val="29"/>
        </w:rPr>
      </w:pPr>
      <w:r>
        <w:rPr>
          <w:rFonts w:ascii="楷体" w:hAnsi="楷体" w:eastAsia="楷体" w:cs="楷体"/>
          <w:spacing w:val="4"/>
          <w:sz w:val="29"/>
          <w:szCs w:val="29"/>
        </w:rPr>
        <w:t>河南省教育厅</w:t>
      </w:r>
      <w:r>
        <w:rPr>
          <w:rFonts w:ascii="楷体" w:hAnsi="楷体" w:eastAsia="楷体" w:cs="楷体"/>
          <w:spacing w:val="15"/>
          <w:sz w:val="29"/>
          <w:szCs w:val="29"/>
        </w:rPr>
        <w:t xml:space="preserve">  </w:t>
      </w:r>
      <w:r>
        <w:rPr>
          <w:rFonts w:ascii="楷体" w:hAnsi="楷体" w:eastAsia="楷体" w:cs="楷体"/>
          <w:spacing w:val="4"/>
          <w:sz w:val="29"/>
          <w:szCs w:val="29"/>
        </w:rPr>
        <w:t>制</w:t>
      </w:r>
    </w:p>
    <w:p w14:paraId="180ED5F6">
      <w:pPr>
        <w:spacing w:before="238" w:line="223" w:lineRule="auto"/>
        <w:ind w:left="3619"/>
        <w:rPr>
          <w:rFonts w:ascii="楷体" w:hAnsi="楷体" w:eastAsia="楷体" w:cs="楷体"/>
          <w:sz w:val="29"/>
          <w:szCs w:val="29"/>
        </w:rPr>
      </w:pPr>
      <w:r>
        <w:rPr>
          <w:rFonts w:ascii="楷体" w:hAnsi="楷体" w:eastAsia="楷体" w:cs="楷体"/>
          <w:spacing w:val="1"/>
          <w:sz w:val="29"/>
          <w:szCs w:val="29"/>
        </w:rPr>
        <w:t>2025</w:t>
      </w:r>
      <w:r>
        <w:rPr>
          <w:rFonts w:ascii="楷体" w:hAnsi="楷体" w:eastAsia="楷体" w:cs="楷体"/>
          <w:spacing w:val="-57"/>
          <w:sz w:val="29"/>
          <w:szCs w:val="29"/>
        </w:rPr>
        <w:t xml:space="preserve"> </w:t>
      </w:r>
      <w:r>
        <w:rPr>
          <w:rFonts w:ascii="楷体" w:hAnsi="楷体" w:eastAsia="楷体" w:cs="楷体"/>
          <w:spacing w:val="1"/>
          <w:sz w:val="29"/>
          <w:szCs w:val="29"/>
        </w:rPr>
        <w:t>年</w:t>
      </w:r>
      <w:r>
        <w:rPr>
          <w:rFonts w:ascii="楷体" w:hAnsi="楷体" w:eastAsia="楷体" w:cs="楷体"/>
          <w:spacing w:val="12"/>
          <w:sz w:val="29"/>
          <w:szCs w:val="29"/>
        </w:rPr>
        <w:t xml:space="preserve">    </w:t>
      </w:r>
      <w:r>
        <w:rPr>
          <w:rFonts w:ascii="楷体" w:hAnsi="楷体" w:eastAsia="楷体" w:cs="楷体"/>
          <w:spacing w:val="1"/>
          <w:sz w:val="29"/>
          <w:szCs w:val="29"/>
        </w:rPr>
        <w:t>月</w:t>
      </w:r>
    </w:p>
    <w:p w14:paraId="4E94BA59">
      <w:pPr>
        <w:spacing w:line="223" w:lineRule="auto"/>
        <w:rPr>
          <w:rFonts w:ascii="楷体" w:hAnsi="楷体" w:eastAsia="楷体" w:cs="楷体"/>
          <w:sz w:val="29"/>
          <w:szCs w:val="29"/>
        </w:rPr>
        <w:sectPr>
          <w:footerReference r:id="rId3" w:type="default"/>
          <w:pgSz w:w="11906" w:h="16838"/>
          <w:pgMar w:top="1431" w:right="1698" w:bottom="1764" w:left="1539" w:header="0" w:footer="1405" w:gutter="0"/>
          <w:cols w:space="720" w:num="1"/>
        </w:sectPr>
      </w:pPr>
    </w:p>
    <w:tbl>
      <w:tblPr>
        <w:tblStyle w:val="4"/>
        <w:tblW w:w="962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78"/>
        <w:gridCol w:w="672"/>
        <w:gridCol w:w="219"/>
        <w:gridCol w:w="519"/>
        <w:gridCol w:w="408"/>
        <w:gridCol w:w="410"/>
        <w:gridCol w:w="300"/>
        <w:gridCol w:w="447"/>
        <w:gridCol w:w="901"/>
        <w:gridCol w:w="241"/>
        <w:gridCol w:w="511"/>
        <w:gridCol w:w="635"/>
        <w:gridCol w:w="718"/>
        <w:gridCol w:w="428"/>
        <w:gridCol w:w="774"/>
        <w:gridCol w:w="372"/>
        <w:gridCol w:w="1591"/>
      </w:tblGrid>
      <w:tr w14:paraId="3CCD3CA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9" w:hRule="atLeast"/>
        </w:trPr>
        <w:tc>
          <w:tcPr>
            <w:tcW w:w="9624" w:type="dxa"/>
            <w:gridSpan w:val="17"/>
            <w:vAlign w:val="top"/>
          </w:tcPr>
          <w:p w14:paraId="227E3C4E">
            <w:pPr>
              <w:spacing w:before="153" w:line="229" w:lineRule="auto"/>
              <w:ind w:left="42"/>
              <w:rPr>
                <w:rFonts w:ascii="黑体" w:hAnsi="黑体" w:eastAsia="黑体" w:cs="黑体"/>
                <w:sz w:val="23"/>
                <w:szCs w:val="23"/>
              </w:rPr>
            </w:pPr>
            <w:r>
              <w:rPr>
                <w:rFonts w:ascii="黑体" w:hAnsi="黑体" w:eastAsia="黑体" w:cs="黑体"/>
                <w:spacing w:val="7"/>
                <w:sz w:val="23"/>
                <w:szCs w:val="23"/>
              </w:rPr>
              <w:t>一、课程基本信息</w:t>
            </w:r>
          </w:p>
        </w:tc>
      </w:tr>
      <w:tr w14:paraId="02650D9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4" w:hRule="atLeast"/>
        </w:trPr>
        <w:tc>
          <w:tcPr>
            <w:tcW w:w="3006" w:type="dxa"/>
            <w:gridSpan w:val="7"/>
            <w:vAlign w:val="top"/>
          </w:tcPr>
          <w:p w14:paraId="173BFD1B">
            <w:pPr>
              <w:widowControl w:val="0"/>
              <w:spacing w:before="150" w:line="224" w:lineRule="auto"/>
              <w:ind w:left="1037"/>
              <w:jc w:val="both"/>
              <w:rPr>
                <w:rFonts w:ascii="仿宋" w:hAnsi="仿宋" w:eastAsia="仿宋" w:cs="仿宋"/>
                <w:kern w:val="2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spacing w:val="6"/>
                <w:kern w:val="2"/>
                <w:sz w:val="23"/>
                <w:szCs w:val="23"/>
                <w:lang w:val="en-US" w:eastAsia="en-US" w:bidi="ar-SA"/>
              </w:rPr>
              <w:t>课程名称</w:t>
            </w:r>
          </w:p>
        </w:tc>
        <w:tc>
          <w:tcPr>
            <w:tcW w:w="6618" w:type="dxa"/>
            <w:gridSpan w:val="10"/>
            <w:vAlign w:val="top"/>
          </w:tcPr>
          <w:p w14:paraId="0DA27A59">
            <w:pPr>
              <w:rPr>
                <w:rFonts w:ascii="Arial" w:hAnsi="Calibri" w:eastAsia="宋体" w:cs="Times New Roman"/>
                <w:sz w:val="21"/>
              </w:rPr>
            </w:pPr>
          </w:p>
        </w:tc>
      </w:tr>
      <w:tr w14:paraId="36D6F06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7" w:hRule="atLeast"/>
        </w:trPr>
        <w:tc>
          <w:tcPr>
            <w:tcW w:w="3006" w:type="dxa"/>
            <w:gridSpan w:val="7"/>
            <w:vAlign w:val="top"/>
          </w:tcPr>
          <w:p w14:paraId="76C0286E">
            <w:pPr>
              <w:widowControl w:val="0"/>
              <w:spacing w:before="192" w:line="224" w:lineRule="auto"/>
              <w:ind w:left="1037"/>
              <w:jc w:val="both"/>
              <w:rPr>
                <w:rFonts w:ascii="仿宋" w:hAnsi="仿宋" w:eastAsia="仿宋" w:cs="仿宋"/>
                <w:kern w:val="2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spacing w:val="6"/>
                <w:kern w:val="2"/>
                <w:sz w:val="23"/>
                <w:szCs w:val="23"/>
                <w:lang w:val="en-US" w:eastAsia="en-US" w:bidi="ar-SA"/>
              </w:rPr>
              <w:t>课程类型</w:t>
            </w:r>
          </w:p>
        </w:tc>
        <w:tc>
          <w:tcPr>
            <w:tcW w:w="6618" w:type="dxa"/>
            <w:gridSpan w:val="10"/>
            <w:vAlign w:val="top"/>
          </w:tcPr>
          <w:p w14:paraId="20822537">
            <w:pPr>
              <w:widowControl w:val="0"/>
              <w:spacing w:before="36" w:line="224" w:lineRule="auto"/>
              <w:ind w:left="53"/>
              <w:jc w:val="both"/>
              <w:rPr>
                <w:rFonts w:ascii="仿宋" w:hAnsi="仿宋" w:eastAsia="仿宋" w:cs="仿宋"/>
                <w:kern w:val="2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spacing w:val="5"/>
                <w:kern w:val="2"/>
                <w:sz w:val="23"/>
                <w:szCs w:val="23"/>
                <w:lang w:val="en-US" w:eastAsia="en-US" w:bidi="ar-SA"/>
              </w:rPr>
              <w:t>○公共基础课程</w:t>
            </w:r>
            <w:r>
              <w:rPr>
                <w:rFonts w:ascii="仿宋" w:hAnsi="仿宋" w:eastAsia="仿宋" w:cs="仿宋"/>
                <w:spacing w:val="14"/>
                <w:kern w:val="2"/>
                <w:sz w:val="23"/>
                <w:szCs w:val="23"/>
                <w:lang w:val="en-US" w:eastAsia="en-US" w:bidi="ar-SA"/>
              </w:rPr>
              <w:t xml:space="preserve">     </w:t>
            </w:r>
            <w:r>
              <w:rPr>
                <w:rFonts w:ascii="仿宋" w:hAnsi="仿宋" w:eastAsia="仿宋" w:cs="仿宋"/>
                <w:spacing w:val="5"/>
                <w:kern w:val="2"/>
                <w:sz w:val="23"/>
                <w:szCs w:val="23"/>
                <w:lang w:val="en-US" w:eastAsia="en-US" w:bidi="ar-SA"/>
              </w:rPr>
              <w:t>○专业基础课程</w:t>
            </w:r>
          </w:p>
          <w:p w14:paraId="12C98F26">
            <w:pPr>
              <w:widowControl w:val="0"/>
              <w:spacing w:before="32" w:line="216" w:lineRule="auto"/>
              <w:ind w:left="53"/>
              <w:jc w:val="both"/>
              <w:rPr>
                <w:rFonts w:ascii="仿宋" w:hAnsi="仿宋" w:eastAsia="仿宋" w:cs="仿宋"/>
                <w:kern w:val="2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spacing w:val="5"/>
                <w:kern w:val="2"/>
                <w:sz w:val="23"/>
                <w:szCs w:val="23"/>
                <w:lang w:val="en-US" w:eastAsia="en-US" w:bidi="ar-SA"/>
              </w:rPr>
              <w:t>○专业选修课程</w:t>
            </w:r>
            <w:r>
              <w:rPr>
                <w:rFonts w:ascii="仿宋" w:hAnsi="仿宋" w:eastAsia="仿宋" w:cs="仿宋"/>
                <w:spacing w:val="13"/>
                <w:kern w:val="2"/>
                <w:sz w:val="23"/>
                <w:szCs w:val="23"/>
                <w:lang w:val="en-US" w:eastAsia="en-US" w:bidi="ar-SA"/>
              </w:rPr>
              <w:t xml:space="preserve">     </w:t>
            </w:r>
            <w:r>
              <w:rPr>
                <w:rFonts w:ascii="仿宋" w:hAnsi="仿宋" w:eastAsia="仿宋" w:cs="仿宋"/>
                <w:spacing w:val="5"/>
                <w:kern w:val="2"/>
                <w:sz w:val="23"/>
                <w:szCs w:val="23"/>
                <w:lang w:val="en-US" w:eastAsia="en-US" w:bidi="ar-SA"/>
              </w:rPr>
              <w:t>○实践类课程</w:t>
            </w:r>
          </w:p>
        </w:tc>
      </w:tr>
      <w:tr w14:paraId="129DC20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7" w:hRule="atLeast"/>
        </w:trPr>
        <w:tc>
          <w:tcPr>
            <w:tcW w:w="3006" w:type="dxa"/>
            <w:gridSpan w:val="7"/>
            <w:vAlign w:val="top"/>
          </w:tcPr>
          <w:p w14:paraId="09E61212">
            <w:pPr>
              <w:widowControl w:val="0"/>
              <w:spacing w:before="38" w:line="232" w:lineRule="auto"/>
              <w:ind w:left="920" w:right="236" w:hanging="660"/>
              <w:jc w:val="both"/>
              <w:rPr>
                <w:rFonts w:ascii="仿宋" w:hAnsi="仿宋" w:eastAsia="仿宋" w:cs="仿宋"/>
                <w:kern w:val="2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spacing w:val="8"/>
                <w:kern w:val="2"/>
                <w:sz w:val="23"/>
                <w:szCs w:val="23"/>
                <w:lang w:val="en-US" w:eastAsia="en-US" w:bidi="ar-SA"/>
              </w:rPr>
              <w:t>一级学科/专业学位类别</w:t>
            </w:r>
            <w:r>
              <w:rPr>
                <w:rFonts w:ascii="仿宋" w:hAnsi="仿宋" w:eastAsia="仿宋" w:cs="仿宋"/>
                <w:spacing w:val="6"/>
                <w:kern w:val="2"/>
                <w:sz w:val="23"/>
                <w:szCs w:val="23"/>
                <w:lang w:val="en-US" w:eastAsia="en-US" w:bidi="ar-SA"/>
              </w:rPr>
              <w:t>代码及名称</w:t>
            </w:r>
          </w:p>
        </w:tc>
        <w:tc>
          <w:tcPr>
            <w:tcW w:w="6618" w:type="dxa"/>
            <w:gridSpan w:val="10"/>
            <w:vAlign w:val="top"/>
          </w:tcPr>
          <w:p w14:paraId="648F0D8F">
            <w:pPr>
              <w:rPr>
                <w:rFonts w:ascii="Arial" w:hAnsi="Calibri" w:eastAsia="宋体" w:cs="Times New Roman"/>
                <w:sz w:val="21"/>
              </w:rPr>
            </w:pPr>
          </w:p>
        </w:tc>
      </w:tr>
      <w:tr w14:paraId="4E0BB30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3" w:hRule="atLeast"/>
        </w:trPr>
        <w:tc>
          <w:tcPr>
            <w:tcW w:w="3006" w:type="dxa"/>
            <w:gridSpan w:val="7"/>
            <w:vAlign w:val="top"/>
          </w:tcPr>
          <w:p w14:paraId="61A6030C">
            <w:pPr>
              <w:widowControl w:val="0"/>
              <w:spacing w:before="151" w:line="226" w:lineRule="auto"/>
              <w:ind w:left="1046"/>
              <w:jc w:val="both"/>
              <w:rPr>
                <w:rFonts w:ascii="仿宋" w:hAnsi="仿宋" w:eastAsia="仿宋" w:cs="仿宋"/>
                <w:kern w:val="2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spacing w:val="-9"/>
                <w:kern w:val="2"/>
                <w:sz w:val="23"/>
                <w:szCs w:val="23"/>
                <w:lang w:val="en-US" w:eastAsia="en-US" w:bidi="ar-SA"/>
              </w:rPr>
              <w:t>学</w:t>
            </w:r>
            <w:r>
              <w:rPr>
                <w:rFonts w:ascii="仿宋" w:hAnsi="仿宋" w:eastAsia="仿宋" w:cs="仿宋"/>
                <w:spacing w:val="13"/>
                <w:kern w:val="2"/>
                <w:sz w:val="23"/>
                <w:szCs w:val="23"/>
                <w:lang w:val="en-US" w:eastAsia="en-US" w:bidi="ar-SA"/>
              </w:rPr>
              <w:t xml:space="preserve">    </w:t>
            </w:r>
            <w:r>
              <w:rPr>
                <w:rFonts w:ascii="仿宋" w:hAnsi="仿宋" w:eastAsia="仿宋" w:cs="仿宋"/>
                <w:spacing w:val="-9"/>
                <w:kern w:val="2"/>
                <w:sz w:val="23"/>
                <w:szCs w:val="23"/>
                <w:lang w:val="en-US" w:eastAsia="en-US" w:bidi="ar-SA"/>
              </w:rPr>
              <w:t>时</w:t>
            </w:r>
          </w:p>
        </w:tc>
        <w:tc>
          <w:tcPr>
            <w:tcW w:w="6618" w:type="dxa"/>
            <w:gridSpan w:val="10"/>
            <w:vAlign w:val="top"/>
          </w:tcPr>
          <w:p w14:paraId="686CB2EE">
            <w:pPr>
              <w:rPr>
                <w:rFonts w:ascii="Arial" w:hAnsi="Calibri" w:eastAsia="宋体" w:cs="Times New Roman"/>
                <w:sz w:val="21"/>
              </w:rPr>
            </w:pPr>
          </w:p>
        </w:tc>
      </w:tr>
      <w:tr w14:paraId="1AB4610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4" w:hRule="atLeast"/>
        </w:trPr>
        <w:tc>
          <w:tcPr>
            <w:tcW w:w="3006" w:type="dxa"/>
            <w:gridSpan w:val="7"/>
            <w:vAlign w:val="top"/>
          </w:tcPr>
          <w:p w14:paraId="0B1539AE">
            <w:pPr>
              <w:widowControl w:val="0"/>
              <w:spacing w:before="150" w:line="226" w:lineRule="auto"/>
              <w:ind w:left="1046"/>
              <w:jc w:val="both"/>
              <w:rPr>
                <w:rFonts w:ascii="仿宋" w:hAnsi="仿宋" w:eastAsia="仿宋" w:cs="仿宋"/>
                <w:kern w:val="2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spacing w:val="-9"/>
                <w:kern w:val="2"/>
                <w:sz w:val="23"/>
                <w:szCs w:val="23"/>
                <w:lang w:val="en-US" w:eastAsia="en-US" w:bidi="ar-SA"/>
              </w:rPr>
              <w:t>学</w:t>
            </w:r>
            <w:r>
              <w:rPr>
                <w:rFonts w:ascii="仿宋" w:hAnsi="仿宋" w:eastAsia="仿宋" w:cs="仿宋"/>
                <w:spacing w:val="10"/>
                <w:kern w:val="2"/>
                <w:sz w:val="23"/>
                <w:szCs w:val="23"/>
                <w:lang w:val="en-US" w:eastAsia="en-US" w:bidi="ar-SA"/>
              </w:rPr>
              <w:t xml:space="preserve">    </w:t>
            </w:r>
            <w:r>
              <w:rPr>
                <w:rFonts w:ascii="仿宋" w:hAnsi="仿宋" w:eastAsia="仿宋" w:cs="仿宋"/>
                <w:spacing w:val="-9"/>
                <w:kern w:val="2"/>
                <w:sz w:val="23"/>
                <w:szCs w:val="23"/>
                <w:lang w:val="en-US" w:eastAsia="en-US" w:bidi="ar-SA"/>
              </w:rPr>
              <w:t>分</w:t>
            </w:r>
          </w:p>
        </w:tc>
        <w:tc>
          <w:tcPr>
            <w:tcW w:w="6618" w:type="dxa"/>
            <w:gridSpan w:val="10"/>
            <w:vAlign w:val="top"/>
          </w:tcPr>
          <w:p w14:paraId="58760BF6">
            <w:pPr>
              <w:rPr>
                <w:rFonts w:ascii="Arial" w:hAnsi="Calibri" w:eastAsia="宋体" w:cs="Times New Roman"/>
                <w:sz w:val="21"/>
              </w:rPr>
            </w:pPr>
          </w:p>
        </w:tc>
      </w:tr>
      <w:tr w14:paraId="6A20CB0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4" w:hRule="atLeast"/>
        </w:trPr>
        <w:tc>
          <w:tcPr>
            <w:tcW w:w="3006" w:type="dxa"/>
            <w:gridSpan w:val="7"/>
            <w:vMerge w:val="restart"/>
            <w:tcBorders>
              <w:bottom w:val="nil"/>
            </w:tcBorders>
            <w:vAlign w:val="top"/>
          </w:tcPr>
          <w:p w14:paraId="3CBA0C25">
            <w:pPr>
              <w:spacing w:line="351" w:lineRule="auto"/>
              <w:rPr>
                <w:rFonts w:ascii="Arial" w:hAnsi="Calibri" w:eastAsia="宋体" w:cs="Times New Roman"/>
                <w:sz w:val="21"/>
              </w:rPr>
            </w:pPr>
          </w:p>
          <w:p w14:paraId="7974AB0E">
            <w:pPr>
              <w:widowControl w:val="0"/>
              <w:spacing w:before="75" w:line="224" w:lineRule="auto"/>
              <w:ind w:left="562"/>
              <w:jc w:val="both"/>
              <w:rPr>
                <w:rFonts w:ascii="仿宋" w:hAnsi="仿宋" w:eastAsia="仿宋" w:cs="仿宋"/>
                <w:kern w:val="2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spacing w:val="7"/>
                <w:kern w:val="2"/>
                <w:sz w:val="23"/>
                <w:szCs w:val="23"/>
                <w:lang w:val="en-US" w:eastAsia="en-US" w:bidi="ar-SA"/>
              </w:rPr>
              <w:t>最近两期开课时间</w:t>
            </w:r>
          </w:p>
        </w:tc>
        <w:tc>
          <w:tcPr>
            <w:tcW w:w="6618" w:type="dxa"/>
            <w:gridSpan w:val="10"/>
            <w:vAlign w:val="top"/>
          </w:tcPr>
          <w:p w14:paraId="34F8C43C">
            <w:pPr>
              <w:widowControl w:val="0"/>
              <w:spacing w:before="152" w:line="225" w:lineRule="auto"/>
              <w:ind w:left="1884"/>
              <w:jc w:val="both"/>
              <w:rPr>
                <w:rFonts w:ascii="仿宋" w:hAnsi="仿宋" w:eastAsia="仿宋" w:cs="仿宋"/>
                <w:kern w:val="2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spacing w:val="-4"/>
                <w:kern w:val="2"/>
                <w:sz w:val="23"/>
                <w:szCs w:val="23"/>
                <w:lang w:val="en-US" w:eastAsia="en-US" w:bidi="ar-SA"/>
              </w:rPr>
              <w:t>年</w:t>
            </w:r>
            <w:r>
              <w:rPr>
                <w:rFonts w:ascii="仿宋" w:hAnsi="仿宋" w:eastAsia="仿宋" w:cs="仿宋"/>
                <w:spacing w:val="13"/>
                <w:kern w:val="2"/>
                <w:sz w:val="23"/>
                <w:szCs w:val="23"/>
                <w:lang w:val="en-US" w:eastAsia="en-US" w:bidi="ar-SA"/>
              </w:rPr>
              <w:t xml:space="preserve">    </w:t>
            </w:r>
            <w:r>
              <w:rPr>
                <w:rFonts w:ascii="仿宋" w:hAnsi="仿宋" w:eastAsia="仿宋" w:cs="仿宋"/>
                <w:spacing w:val="-4"/>
                <w:kern w:val="2"/>
                <w:sz w:val="23"/>
                <w:szCs w:val="23"/>
                <w:lang w:val="en-US" w:eastAsia="en-US" w:bidi="ar-SA"/>
              </w:rPr>
              <w:t>月——</w:t>
            </w:r>
            <w:r>
              <w:rPr>
                <w:rFonts w:ascii="仿宋" w:hAnsi="仿宋" w:eastAsia="仿宋" w:cs="仿宋"/>
                <w:spacing w:val="11"/>
                <w:kern w:val="2"/>
                <w:sz w:val="23"/>
                <w:szCs w:val="23"/>
                <w:lang w:val="en-US" w:eastAsia="en-US" w:bidi="ar-SA"/>
              </w:rPr>
              <w:t xml:space="preserve">    </w:t>
            </w:r>
            <w:r>
              <w:rPr>
                <w:rFonts w:ascii="仿宋" w:hAnsi="仿宋" w:eastAsia="仿宋" w:cs="仿宋"/>
                <w:spacing w:val="-4"/>
                <w:kern w:val="2"/>
                <w:sz w:val="23"/>
                <w:szCs w:val="23"/>
                <w:lang w:val="en-US" w:eastAsia="en-US" w:bidi="ar-SA"/>
              </w:rPr>
              <w:t>年</w:t>
            </w:r>
            <w:r>
              <w:rPr>
                <w:rFonts w:ascii="仿宋" w:hAnsi="仿宋" w:eastAsia="仿宋" w:cs="仿宋"/>
                <w:spacing w:val="12"/>
                <w:kern w:val="2"/>
                <w:sz w:val="23"/>
                <w:szCs w:val="23"/>
                <w:lang w:val="en-US" w:eastAsia="en-US" w:bidi="ar-SA"/>
              </w:rPr>
              <w:t xml:space="preserve">    </w:t>
            </w:r>
            <w:r>
              <w:rPr>
                <w:rFonts w:ascii="仿宋" w:hAnsi="仿宋" w:eastAsia="仿宋" w:cs="仿宋"/>
                <w:spacing w:val="-4"/>
                <w:kern w:val="2"/>
                <w:sz w:val="23"/>
                <w:szCs w:val="23"/>
                <w:lang w:val="en-US" w:eastAsia="en-US" w:bidi="ar-SA"/>
              </w:rPr>
              <w:t>月</w:t>
            </w:r>
          </w:p>
        </w:tc>
      </w:tr>
      <w:tr w14:paraId="0AC7BDC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4" w:hRule="atLeast"/>
        </w:trPr>
        <w:tc>
          <w:tcPr>
            <w:tcW w:w="3006" w:type="dxa"/>
            <w:gridSpan w:val="7"/>
            <w:vMerge w:val="continue"/>
            <w:tcBorders>
              <w:top w:val="nil"/>
            </w:tcBorders>
            <w:vAlign w:val="top"/>
          </w:tcPr>
          <w:p w14:paraId="247B9980">
            <w:pPr>
              <w:rPr>
                <w:rFonts w:ascii="Arial" w:hAnsi="Calibri" w:eastAsia="宋体" w:cs="Times New Roman"/>
                <w:sz w:val="21"/>
              </w:rPr>
            </w:pPr>
          </w:p>
        </w:tc>
        <w:tc>
          <w:tcPr>
            <w:tcW w:w="6618" w:type="dxa"/>
            <w:gridSpan w:val="10"/>
            <w:vAlign w:val="top"/>
          </w:tcPr>
          <w:p w14:paraId="4BF9DA25">
            <w:pPr>
              <w:widowControl w:val="0"/>
              <w:spacing w:before="152" w:line="225" w:lineRule="auto"/>
              <w:ind w:left="1884"/>
              <w:jc w:val="both"/>
              <w:rPr>
                <w:rFonts w:ascii="仿宋" w:hAnsi="仿宋" w:eastAsia="仿宋" w:cs="仿宋"/>
                <w:kern w:val="2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spacing w:val="-4"/>
                <w:kern w:val="2"/>
                <w:sz w:val="23"/>
                <w:szCs w:val="23"/>
                <w:lang w:val="en-US" w:eastAsia="en-US" w:bidi="ar-SA"/>
              </w:rPr>
              <w:t>年</w:t>
            </w:r>
            <w:r>
              <w:rPr>
                <w:rFonts w:ascii="仿宋" w:hAnsi="仿宋" w:eastAsia="仿宋" w:cs="仿宋"/>
                <w:spacing w:val="13"/>
                <w:kern w:val="2"/>
                <w:sz w:val="23"/>
                <w:szCs w:val="23"/>
                <w:lang w:val="en-US" w:eastAsia="en-US" w:bidi="ar-SA"/>
              </w:rPr>
              <w:t xml:space="preserve">    </w:t>
            </w:r>
            <w:r>
              <w:rPr>
                <w:rFonts w:ascii="仿宋" w:hAnsi="仿宋" w:eastAsia="仿宋" w:cs="仿宋"/>
                <w:spacing w:val="-4"/>
                <w:kern w:val="2"/>
                <w:sz w:val="23"/>
                <w:szCs w:val="23"/>
                <w:lang w:val="en-US" w:eastAsia="en-US" w:bidi="ar-SA"/>
              </w:rPr>
              <w:t>月——</w:t>
            </w:r>
            <w:r>
              <w:rPr>
                <w:rFonts w:ascii="仿宋" w:hAnsi="仿宋" w:eastAsia="仿宋" w:cs="仿宋"/>
                <w:spacing w:val="11"/>
                <w:kern w:val="2"/>
                <w:sz w:val="23"/>
                <w:szCs w:val="23"/>
                <w:lang w:val="en-US" w:eastAsia="en-US" w:bidi="ar-SA"/>
              </w:rPr>
              <w:t xml:space="preserve">    </w:t>
            </w:r>
            <w:r>
              <w:rPr>
                <w:rFonts w:ascii="仿宋" w:hAnsi="仿宋" w:eastAsia="仿宋" w:cs="仿宋"/>
                <w:spacing w:val="-4"/>
                <w:kern w:val="2"/>
                <w:sz w:val="23"/>
                <w:szCs w:val="23"/>
                <w:lang w:val="en-US" w:eastAsia="en-US" w:bidi="ar-SA"/>
              </w:rPr>
              <w:t>年</w:t>
            </w:r>
            <w:r>
              <w:rPr>
                <w:rFonts w:ascii="仿宋" w:hAnsi="仿宋" w:eastAsia="仿宋" w:cs="仿宋"/>
                <w:spacing w:val="12"/>
                <w:kern w:val="2"/>
                <w:sz w:val="23"/>
                <w:szCs w:val="23"/>
                <w:lang w:val="en-US" w:eastAsia="en-US" w:bidi="ar-SA"/>
              </w:rPr>
              <w:t xml:space="preserve">    </w:t>
            </w:r>
            <w:r>
              <w:rPr>
                <w:rFonts w:ascii="仿宋" w:hAnsi="仿宋" w:eastAsia="仿宋" w:cs="仿宋"/>
                <w:spacing w:val="-4"/>
                <w:kern w:val="2"/>
                <w:sz w:val="23"/>
                <w:szCs w:val="23"/>
                <w:lang w:val="en-US" w:eastAsia="en-US" w:bidi="ar-SA"/>
              </w:rPr>
              <w:t>月</w:t>
            </w:r>
          </w:p>
        </w:tc>
      </w:tr>
      <w:tr w14:paraId="3CC1F02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3006" w:type="dxa"/>
            <w:gridSpan w:val="7"/>
            <w:vAlign w:val="center"/>
          </w:tcPr>
          <w:p w14:paraId="720DC584">
            <w:pPr>
              <w:kinsoku w:val="0"/>
              <w:autoSpaceDE w:val="0"/>
              <w:autoSpaceDN w:val="0"/>
              <w:adjustRightInd w:val="0"/>
              <w:snapToGrid w:val="0"/>
              <w:spacing w:before="1" w:line="224" w:lineRule="auto"/>
              <w:jc w:val="center"/>
              <w:textAlignment w:val="baseline"/>
              <w:rPr>
                <w:rFonts w:hint="eastAsia" w:ascii="仿宋" w:hAnsi="仿宋" w:eastAsia="仿宋" w:cs="仿宋"/>
                <w:snapToGrid w:val="0"/>
                <w:color w:val="000000"/>
                <w:spacing w:val="-1"/>
                <w:kern w:val="0"/>
                <w:sz w:val="23"/>
                <w:szCs w:val="23"/>
                <w:lang w:val="en-US" w:eastAsia="zh-CN" w:bidi="ar-SA"/>
              </w:rPr>
            </w:pPr>
            <w:r>
              <w:rPr>
                <w:rFonts w:ascii="仿宋" w:hAnsi="仿宋" w:eastAsia="仿宋" w:cs="仿宋"/>
                <w:snapToGrid w:val="0"/>
                <w:color w:val="000000"/>
                <w:spacing w:val="-1"/>
                <w:kern w:val="0"/>
                <w:sz w:val="23"/>
                <w:szCs w:val="23"/>
                <w:lang w:val="en-US" w:eastAsia="en-US" w:bidi="ar-SA"/>
              </w:rPr>
              <w:t>最近两期学</w:t>
            </w:r>
            <w:r>
              <w:rPr>
                <w:rFonts w:hint="eastAsia" w:ascii="仿宋" w:hAnsi="仿宋" w:eastAsia="仿宋" w:cs="仿宋"/>
                <w:snapToGrid w:val="0"/>
                <w:color w:val="000000"/>
                <w:spacing w:val="-1"/>
                <w:kern w:val="0"/>
                <w:sz w:val="23"/>
                <w:szCs w:val="23"/>
                <w:lang w:val="en-US" w:eastAsia="zh-CN" w:bidi="ar-SA"/>
              </w:rPr>
              <w:t>生</w:t>
            </w:r>
          </w:p>
          <w:p w14:paraId="0E8EF906">
            <w:pPr>
              <w:kinsoku w:val="0"/>
              <w:autoSpaceDE w:val="0"/>
              <w:autoSpaceDN w:val="0"/>
              <w:adjustRightInd w:val="0"/>
              <w:snapToGrid w:val="0"/>
              <w:spacing w:before="1" w:line="224" w:lineRule="auto"/>
              <w:jc w:val="center"/>
              <w:textAlignment w:val="baseline"/>
              <w:rPr>
                <w:rFonts w:ascii="Calibri" w:hAnsi="Calibri" w:eastAsia="宋体" w:cs="Times New Roman"/>
              </w:rPr>
            </w:pPr>
            <w:r>
              <w:rPr>
                <w:rFonts w:ascii="仿宋" w:hAnsi="仿宋" w:eastAsia="仿宋" w:cs="仿宋"/>
                <w:snapToGrid w:val="0"/>
                <w:color w:val="000000"/>
                <w:spacing w:val="-1"/>
                <w:kern w:val="0"/>
                <w:sz w:val="23"/>
                <w:szCs w:val="23"/>
                <w:lang w:val="en-US" w:eastAsia="en-US" w:bidi="ar-SA"/>
              </w:rPr>
              <w:t>层次及人数</w:t>
            </w:r>
          </w:p>
        </w:tc>
        <w:tc>
          <w:tcPr>
            <w:tcW w:w="6618" w:type="dxa"/>
            <w:gridSpan w:val="10"/>
            <w:vAlign w:val="top"/>
          </w:tcPr>
          <w:p w14:paraId="65B3A871">
            <w:pPr>
              <w:rPr>
                <w:rFonts w:ascii="Arial" w:hAnsi="Calibri" w:eastAsia="宋体" w:cs="Times New Roman"/>
                <w:sz w:val="21"/>
              </w:rPr>
            </w:pPr>
          </w:p>
        </w:tc>
      </w:tr>
      <w:tr w14:paraId="61B1185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4" w:hRule="atLeast"/>
        </w:trPr>
        <w:tc>
          <w:tcPr>
            <w:tcW w:w="3006" w:type="dxa"/>
            <w:gridSpan w:val="7"/>
            <w:vAlign w:val="top"/>
          </w:tcPr>
          <w:p w14:paraId="414EDE50">
            <w:pPr>
              <w:widowControl w:val="0"/>
              <w:spacing w:before="150" w:line="226" w:lineRule="auto"/>
              <w:ind w:left="1035"/>
              <w:jc w:val="both"/>
              <w:rPr>
                <w:rFonts w:ascii="仿宋" w:hAnsi="仿宋" w:eastAsia="仿宋" w:cs="仿宋"/>
                <w:kern w:val="2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spacing w:val="6"/>
                <w:kern w:val="2"/>
                <w:sz w:val="23"/>
                <w:szCs w:val="23"/>
                <w:lang w:val="en-US" w:eastAsia="en-US" w:bidi="ar-SA"/>
              </w:rPr>
              <w:t>教学方式</w:t>
            </w:r>
          </w:p>
        </w:tc>
        <w:tc>
          <w:tcPr>
            <w:tcW w:w="6618" w:type="dxa"/>
            <w:gridSpan w:val="10"/>
            <w:vAlign w:val="top"/>
          </w:tcPr>
          <w:p w14:paraId="5E47AE24">
            <w:pPr>
              <w:widowControl w:val="0"/>
              <w:spacing w:before="151" w:line="225" w:lineRule="auto"/>
              <w:ind w:left="1173"/>
              <w:jc w:val="both"/>
              <w:rPr>
                <w:rFonts w:ascii="仿宋" w:hAnsi="仿宋" w:eastAsia="仿宋" w:cs="仿宋"/>
                <w:kern w:val="2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spacing w:val="3"/>
                <w:kern w:val="2"/>
                <w:sz w:val="23"/>
                <w:szCs w:val="23"/>
                <w:lang w:val="en-US" w:eastAsia="en-US" w:bidi="ar-SA"/>
              </w:rPr>
              <w:t>○线下</w:t>
            </w:r>
            <w:r>
              <w:rPr>
                <w:rFonts w:ascii="仿宋" w:hAnsi="仿宋" w:eastAsia="仿宋" w:cs="仿宋"/>
                <w:spacing w:val="15"/>
                <w:kern w:val="2"/>
                <w:sz w:val="23"/>
                <w:szCs w:val="23"/>
                <w:lang w:val="en-US" w:eastAsia="en-US" w:bidi="ar-SA"/>
              </w:rPr>
              <w:t xml:space="preserve">    </w:t>
            </w:r>
            <w:r>
              <w:rPr>
                <w:rFonts w:ascii="仿宋" w:hAnsi="仿宋" w:eastAsia="仿宋" w:cs="仿宋"/>
                <w:spacing w:val="3"/>
                <w:kern w:val="2"/>
                <w:sz w:val="23"/>
                <w:szCs w:val="23"/>
                <w:lang w:val="en-US" w:eastAsia="en-US" w:bidi="ar-SA"/>
              </w:rPr>
              <w:t>○线上</w:t>
            </w:r>
            <w:r>
              <w:rPr>
                <w:rFonts w:ascii="仿宋" w:hAnsi="仿宋" w:eastAsia="仿宋" w:cs="仿宋"/>
                <w:spacing w:val="13"/>
                <w:kern w:val="2"/>
                <w:sz w:val="23"/>
                <w:szCs w:val="23"/>
                <w:lang w:val="en-US" w:eastAsia="en-US" w:bidi="ar-SA"/>
              </w:rPr>
              <w:t xml:space="preserve">    </w:t>
            </w:r>
            <w:r>
              <w:rPr>
                <w:rFonts w:ascii="仿宋" w:hAnsi="仿宋" w:eastAsia="仿宋" w:cs="仿宋"/>
                <w:spacing w:val="3"/>
                <w:kern w:val="2"/>
                <w:sz w:val="23"/>
                <w:szCs w:val="23"/>
                <w:lang w:val="en-US" w:eastAsia="en-US" w:bidi="ar-SA"/>
              </w:rPr>
              <w:t>○线上线下混合式</w:t>
            </w:r>
          </w:p>
        </w:tc>
      </w:tr>
      <w:tr w14:paraId="3B19331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4" w:hRule="atLeast"/>
        </w:trPr>
        <w:tc>
          <w:tcPr>
            <w:tcW w:w="3006" w:type="dxa"/>
            <w:gridSpan w:val="7"/>
            <w:vAlign w:val="top"/>
          </w:tcPr>
          <w:p w14:paraId="067BC838">
            <w:pPr>
              <w:widowControl w:val="0"/>
              <w:spacing w:before="152" w:line="224" w:lineRule="auto"/>
              <w:ind w:left="803"/>
              <w:jc w:val="both"/>
              <w:rPr>
                <w:rFonts w:ascii="仿宋" w:hAnsi="仿宋" w:eastAsia="仿宋" w:cs="仿宋"/>
                <w:kern w:val="2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spacing w:val="6"/>
                <w:kern w:val="2"/>
                <w:sz w:val="23"/>
                <w:szCs w:val="23"/>
                <w:lang w:val="en-US" w:eastAsia="en-US" w:bidi="ar-SA"/>
              </w:rPr>
              <w:t>线上课程地址</w:t>
            </w:r>
          </w:p>
        </w:tc>
        <w:tc>
          <w:tcPr>
            <w:tcW w:w="6618" w:type="dxa"/>
            <w:gridSpan w:val="10"/>
            <w:vAlign w:val="top"/>
          </w:tcPr>
          <w:p w14:paraId="4917C691">
            <w:pPr>
              <w:rPr>
                <w:rFonts w:ascii="Arial" w:hAnsi="Calibri" w:eastAsia="宋体" w:cs="Times New Roman"/>
                <w:sz w:val="21"/>
              </w:rPr>
            </w:pPr>
          </w:p>
        </w:tc>
      </w:tr>
      <w:tr w14:paraId="5730EFA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3" w:hRule="atLeast"/>
        </w:trPr>
        <w:tc>
          <w:tcPr>
            <w:tcW w:w="9624" w:type="dxa"/>
            <w:gridSpan w:val="17"/>
            <w:vAlign w:val="top"/>
          </w:tcPr>
          <w:p w14:paraId="41E4BEB7">
            <w:pPr>
              <w:spacing w:before="149" w:line="229" w:lineRule="auto"/>
              <w:ind w:left="42"/>
              <w:rPr>
                <w:rFonts w:ascii="黑体" w:hAnsi="黑体" w:eastAsia="黑体" w:cs="黑体"/>
                <w:sz w:val="23"/>
                <w:szCs w:val="23"/>
              </w:rPr>
            </w:pPr>
            <w:r>
              <w:rPr>
                <w:rFonts w:ascii="黑体" w:hAnsi="黑体" w:eastAsia="黑体" w:cs="黑体"/>
                <w:spacing w:val="9"/>
                <w:sz w:val="23"/>
                <w:szCs w:val="23"/>
              </w:rPr>
              <w:t>二、课程负责人基本情况</w:t>
            </w:r>
          </w:p>
        </w:tc>
      </w:tr>
      <w:tr w14:paraId="54E48F7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7" w:hRule="atLeast"/>
        </w:trPr>
        <w:tc>
          <w:tcPr>
            <w:tcW w:w="1150" w:type="dxa"/>
            <w:gridSpan w:val="2"/>
            <w:vAlign w:val="top"/>
          </w:tcPr>
          <w:p w14:paraId="58BF66CE">
            <w:pPr>
              <w:widowControl w:val="0"/>
              <w:spacing w:before="194" w:line="227" w:lineRule="auto"/>
              <w:ind w:left="349"/>
              <w:jc w:val="both"/>
              <w:rPr>
                <w:rFonts w:ascii="仿宋" w:hAnsi="仿宋" w:eastAsia="仿宋" w:cs="仿宋"/>
                <w:kern w:val="2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spacing w:val="1"/>
                <w:kern w:val="2"/>
                <w:sz w:val="23"/>
                <w:szCs w:val="23"/>
                <w:lang w:val="en-US" w:eastAsia="en-US" w:bidi="ar-SA"/>
              </w:rPr>
              <w:t>姓名</w:t>
            </w:r>
          </w:p>
        </w:tc>
        <w:tc>
          <w:tcPr>
            <w:tcW w:w="1146" w:type="dxa"/>
            <w:gridSpan w:val="3"/>
            <w:vAlign w:val="top"/>
          </w:tcPr>
          <w:p w14:paraId="134806B4">
            <w:pPr>
              <w:rPr>
                <w:rFonts w:ascii="Arial" w:hAnsi="Calibri" w:eastAsia="宋体" w:cs="Times New Roman"/>
                <w:sz w:val="21"/>
              </w:rPr>
            </w:pPr>
          </w:p>
        </w:tc>
        <w:tc>
          <w:tcPr>
            <w:tcW w:w="1157" w:type="dxa"/>
            <w:gridSpan w:val="3"/>
            <w:vAlign w:val="top"/>
          </w:tcPr>
          <w:p w14:paraId="4B341BC7">
            <w:pPr>
              <w:widowControl w:val="0"/>
              <w:spacing w:before="194" w:line="223" w:lineRule="auto"/>
              <w:ind w:left="349"/>
              <w:jc w:val="both"/>
              <w:rPr>
                <w:rFonts w:ascii="仿宋" w:hAnsi="仿宋" w:eastAsia="仿宋" w:cs="仿宋"/>
                <w:kern w:val="2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spacing w:val="-1"/>
                <w:kern w:val="2"/>
                <w:sz w:val="23"/>
                <w:szCs w:val="23"/>
                <w:lang w:val="en-US" w:eastAsia="en-US" w:bidi="ar-SA"/>
              </w:rPr>
              <w:t>性别</w:t>
            </w:r>
          </w:p>
        </w:tc>
        <w:tc>
          <w:tcPr>
            <w:tcW w:w="1142" w:type="dxa"/>
            <w:gridSpan w:val="2"/>
            <w:vAlign w:val="top"/>
          </w:tcPr>
          <w:p w14:paraId="6F61E03A">
            <w:pPr>
              <w:rPr>
                <w:rFonts w:ascii="Arial" w:hAnsi="Calibri" w:eastAsia="宋体" w:cs="Times New Roman"/>
                <w:sz w:val="21"/>
              </w:rPr>
            </w:pPr>
          </w:p>
        </w:tc>
        <w:tc>
          <w:tcPr>
            <w:tcW w:w="1146" w:type="dxa"/>
            <w:gridSpan w:val="2"/>
            <w:vAlign w:val="top"/>
          </w:tcPr>
          <w:p w14:paraId="45C12EA9">
            <w:pPr>
              <w:widowControl w:val="0"/>
              <w:spacing w:before="38" w:line="230" w:lineRule="auto"/>
              <w:ind w:left="363"/>
              <w:jc w:val="both"/>
              <w:rPr>
                <w:rFonts w:ascii="仿宋" w:hAnsi="仿宋" w:eastAsia="仿宋" w:cs="仿宋"/>
                <w:kern w:val="2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spacing w:val="-6"/>
                <w:kern w:val="2"/>
                <w:sz w:val="23"/>
                <w:szCs w:val="23"/>
                <w:lang w:val="en-US" w:eastAsia="en-US" w:bidi="ar-SA"/>
              </w:rPr>
              <w:t>出生</w:t>
            </w:r>
          </w:p>
          <w:p w14:paraId="09E9A5CD">
            <w:pPr>
              <w:widowControl w:val="0"/>
              <w:spacing w:before="24" w:line="214" w:lineRule="auto"/>
              <w:ind w:left="343"/>
              <w:jc w:val="both"/>
              <w:rPr>
                <w:rFonts w:ascii="仿宋" w:hAnsi="仿宋" w:eastAsia="仿宋" w:cs="仿宋"/>
                <w:kern w:val="2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spacing w:val="-1"/>
                <w:kern w:val="2"/>
                <w:sz w:val="23"/>
                <w:szCs w:val="23"/>
                <w:lang w:val="en-US" w:eastAsia="en-US" w:bidi="ar-SA"/>
              </w:rPr>
              <w:t>年月</w:t>
            </w:r>
          </w:p>
        </w:tc>
        <w:tc>
          <w:tcPr>
            <w:tcW w:w="1146" w:type="dxa"/>
            <w:gridSpan w:val="2"/>
            <w:vAlign w:val="top"/>
          </w:tcPr>
          <w:p w14:paraId="1C1D542C">
            <w:pPr>
              <w:rPr>
                <w:rFonts w:ascii="Arial" w:hAnsi="Calibri" w:eastAsia="宋体" w:cs="Times New Roman"/>
                <w:sz w:val="21"/>
              </w:rPr>
            </w:pPr>
          </w:p>
        </w:tc>
        <w:tc>
          <w:tcPr>
            <w:tcW w:w="1146" w:type="dxa"/>
            <w:gridSpan w:val="2"/>
            <w:vAlign w:val="top"/>
          </w:tcPr>
          <w:p w14:paraId="65B81C30">
            <w:pPr>
              <w:widowControl w:val="0"/>
              <w:spacing w:before="38" w:line="225" w:lineRule="auto"/>
              <w:ind w:left="339"/>
              <w:jc w:val="both"/>
              <w:rPr>
                <w:rFonts w:ascii="仿宋" w:hAnsi="仿宋" w:eastAsia="仿宋" w:cs="仿宋"/>
                <w:kern w:val="2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spacing w:val="1"/>
                <w:kern w:val="2"/>
                <w:sz w:val="23"/>
                <w:szCs w:val="23"/>
                <w:lang w:val="en-US" w:eastAsia="en-US" w:bidi="ar-SA"/>
              </w:rPr>
              <w:t>政治</w:t>
            </w:r>
          </w:p>
          <w:p w14:paraId="2FA2032C">
            <w:pPr>
              <w:widowControl w:val="0"/>
              <w:spacing w:before="31" w:line="214" w:lineRule="auto"/>
              <w:ind w:left="343"/>
              <w:jc w:val="both"/>
              <w:rPr>
                <w:rFonts w:ascii="仿宋" w:hAnsi="仿宋" w:eastAsia="仿宋" w:cs="仿宋"/>
                <w:kern w:val="2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spacing w:val="-1"/>
                <w:kern w:val="2"/>
                <w:sz w:val="23"/>
                <w:szCs w:val="23"/>
                <w:lang w:val="en-US" w:eastAsia="en-US" w:bidi="ar-SA"/>
              </w:rPr>
              <w:t>面貌</w:t>
            </w:r>
          </w:p>
        </w:tc>
        <w:tc>
          <w:tcPr>
            <w:tcW w:w="1591" w:type="dxa"/>
            <w:vAlign w:val="top"/>
          </w:tcPr>
          <w:p w14:paraId="3AF478A5">
            <w:pPr>
              <w:rPr>
                <w:rFonts w:ascii="Arial" w:hAnsi="Calibri" w:eastAsia="宋体" w:cs="Times New Roman"/>
                <w:sz w:val="21"/>
              </w:rPr>
            </w:pPr>
          </w:p>
        </w:tc>
      </w:tr>
      <w:tr w14:paraId="55577D0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7" w:hRule="atLeast"/>
        </w:trPr>
        <w:tc>
          <w:tcPr>
            <w:tcW w:w="1150" w:type="dxa"/>
            <w:gridSpan w:val="2"/>
            <w:vAlign w:val="top"/>
          </w:tcPr>
          <w:p w14:paraId="18505F29">
            <w:pPr>
              <w:widowControl w:val="0"/>
              <w:spacing w:before="193" w:line="226" w:lineRule="auto"/>
              <w:ind w:left="349"/>
              <w:jc w:val="both"/>
              <w:rPr>
                <w:rFonts w:ascii="仿宋" w:hAnsi="仿宋" w:eastAsia="仿宋" w:cs="仿宋"/>
                <w:kern w:val="2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spacing w:val="2"/>
                <w:kern w:val="2"/>
                <w:sz w:val="23"/>
                <w:szCs w:val="23"/>
                <w:lang w:val="en-US" w:eastAsia="en-US" w:bidi="ar-SA"/>
              </w:rPr>
              <w:t>职务</w:t>
            </w:r>
          </w:p>
        </w:tc>
        <w:tc>
          <w:tcPr>
            <w:tcW w:w="1146" w:type="dxa"/>
            <w:gridSpan w:val="3"/>
            <w:vAlign w:val="top"/>
          </w:tcPr>
          <w:p w14:paraId="536EDD95">
            <w:pPr>
              <w:rPr>
                <w:rFonts w:ascii="Arial" w:hAnsi="Calibri" w:eastAsia="宋体" w:cs="Times New Roman"/>
                <w:sz w:val="21"/>
              </w:rPr>
            </w:pPr>
          </w:p>
        </w:tc>
        <w:tc>
          <w:tcPr>
            <w:tcW w:w="1157" w:type="dxa"/>
            <w:gridSpan w:val="3"/>
            <w:vAlign w:val="top"/>
          </w:tcPr>
          <w:p w14:paraId="56396B64">
            <w:pPr>
              <w:widowControl w:val="0"/>
              <w:spacing w:before="193" w:line="224" w:lineRule="auto"/>
              <w:ind w:left="345"/>
              <w:jc w:val="both"/>
              <w:rPr>
                <w:rFonts w:ascii="仿宋" w:hAnsi="仿宋" w:eastAsia="仿宋" w:cs="仿宋"/>
                <w:kern w:val="2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spacing w:val="2"/>
                <w:kern w:val="2"/>
                <w:sz w:val="23"/>
                <w:szCs w:val="23"/>
                <w:lang w:val="en-US" w:eastAsia="en-US" w:bidi="ar-SA"/>
              </w:rPr>
              <w:t>职称</w:t>
            </w:r>
          </w:p>
        </w:tc>
        <w:tc>
          <w:tcPr>
            <w:tcW w:w="1142" w:type="dxa"/>
            <w:gridSpan w:val="2"/>
            <w:vAlign w:val="top"/>
          </w:tcPr>
          <w:p w14:paraId="7E0E1449">
            <w:pPr>
              <w:rPr>
                <w:rFonts w:ascii="Arial" w:hAnsi="Calibri" w:eastAsia="宋体" w:cs="Times New Roman"/>
                <w:sz w:val="21"/>
              </w:rPr>
            </w:pPr>
          </w:p>
        </w:tc>
        <w:tc>
          <w:tcPr>
            <w:tcW w:w="1146" w:type="dxa"/>
            <w:gridSpan w:val="2"/>
            <w:vAlign w:val="top"/>
          </w:tcPr>
          <w:p w14:paraId="0345D618">
            <w:pPr>
              <w:widowControl w:val="0"/>
              <w:spacing w:before="40" w:line="225" w:lineRule="auto"/>
              <w:ind w:left="345"/>
              <w:jc w:val="both"/>
              <w:rPr>
                <w:rFonts w:ascii="仿宋" w:hAnsi="仿宋" w:eastAsia="仿宋" w:cs="仿宋"/>
                <w:kern w:val="2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spacing w:val="-1"/>
                <w:kern w:val="2"/>
                <w:sz w:val="23"/>
                <w:szCs w:val="23"/>
                <w:lang w:val="en-US" w:eastAsia="en-US" w:bidi="ar-SA"/>
              </w:rPr>
              <w:t>最高</w:t>
            </w:r>
          </w:p>
          <w:p w14:paraId="27C227F0">
            <w:pPr>
              <w:widowControl w:val="0"/>
              <w:spacing w:before="29" w:line="214" w:lineRule="auto"/>
              <w:ind w:left="349"/>
              <w:jc w:val="both"/>
              <w:rPr>
                <w:rFonts w:ascii="仿宋" w:hAnsi="仿宋" w:eastAsia="仿宋" w:cs="仿宋"/>
                <w:kern w:val="2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spacing w:val="-2"/>
                <w:kern w:val="2"/>
                <w:sz w:val="23"/>
                <w:szCs w:val="23"/>
                <w:lang w:val="en-US" w:eastAsia="en-US" w:bidi="ar-SA"/>
              </w:rPr>
              <w:t>学位</w:t>
            </w:r>
          </w:p>
        </w:tc>
        <w:tc>
          <w:tcPr>
            <w:tcW w:w="1146" w:type="dxa"/>
            <w:gridSpan w:val="2"/>
            <w:vAlign w:val="top"/>
          </w:tcPr>
          <w:p w14:paraId="2B4C8409">
            <w:pPr>
              <w:rPr>
                <w:rFonts w:ascii="Arial" w:hAnsi="Calibri" w:eastAsia="宋体" w:cs="Times New Roman"/>
                <w:sz w:val="21"/>
              </w:rPr>
            </w:pPr>
          </w:p>
        </w:tc>
        <w:tc>
          <w:tcPr>
            <w:tcW w:w="1146" w:type="dxa"/>
            <w:gridSpan w:val="2"/>
            <w:vAlign w:val="top"/>
          </w:tcPr>
          <w:p w14:paraId="00015D82">
            <w:pPr>
              <w:widowControl w:val="0"/>
              <w:spacing w:before="40" w:line="225" w:lineRule="auto"/>
              <w:ind w:left="348"/>
              <w:jc w:val="both"/>
              <w:rPr>
                <w:rFonts w:ascii="仿宋" w:hAnsi="仿宋" w:eastAsia="仿宋" w:cs="仿宋"/>
                <w:kern w:val="2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spacing w:val="-2"/>
                <w:kern w:val="2"/>
                <w:sz w:val="23"/>
                <w:szCs w:val="23"/>
                <w:lang w:val="en-US" w:eastAsia="en-US" w:bidi="ar-SA"/>
              </w:rPr>
              <w:t>学科</w:t>
            </w:r>
          </w:p>
          <w:p w14:paraId="0382021A">
            <w:pPr>
              <w:widowControl w:val="0"/>
              <w:spacing w:before="29" w:line="214" w:lineRule="auto"/>
              <w:ind w:left="341"/>
              <w:jc w:val="both"/>
              <w:rPr>
                <w:rFonts w:ascii="仿宋" w:hAnsi="仿宋" w:eastAsia="仿宋" w:cs="仿宋"/>
                <w:kern w:val="2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kern w:val="2"/>
                <w:sz w:val="23"/>
                <w:szCs w:val="23"/>
                <w:lang w:val="en-US" w:eastAsia="en-US" w:bidi="ar-SA"/>
              </w:rPr>
              <w:t>专长</w:t>
            </w:r>
          </w:p>
        </w:tc>
        <w:tc>
          <w:tcPr>
            <w:tcW w:w="1591" w:type="dxa"/>
            <w:vAlign w:val="top"/>
          </w:tcPr>
          <w:p w14:paraId="043C3B5B">
            <w:pPr>
              <w:rPr>
                <w:rFonts w:ascii="Arial" w:hAnsi="Calibri" w:eastAsia="宋体" w:cs="Times New Roman"/>
                <w:sz w:val="21"/>
              </w:rPr>
            </w:pPr>
          </w:p>
        </w:tc>
      </w:tr>
      <w:tr w14:paraId="0A0C0AA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7" w:hRule="atLeast"/>
        </w:trPr>
        <w:tc>
          <w:tcPr>
            <w:tcW w:w="1150" w:type="dxa"/>
            <w:gridSpan w:val="2"/>
            <w:vAlign w:val="center"/>
          </w:tcPr>
          <w:p w14:paraId="3C622D2B">
            <w:pPr>
              <w:widowControl w:val="0"/>
              <w:spacing w:before="39" w:line="227" w:lineRule="auto"/>
              <w:ind w:left="347"/>
              <w:jc w:val="both"/>
              <w:rPr>
                <w:rFonts w:ascii="仿宋" w:hAnsi="仿宋" w:eastAsia="仿宋" w:cs="仿宋"/>
                <w:kern w:val="2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spacing w:val="3"/>
                <w:kern w:val="2"/>
                <w:sz w:val="23"/>
                <w:szCs w:val="23"/>
                <w:lang w:val="en-US" w:eastAsia="en-US" w:bidi="ar-SA"/>
              </w:rPr>
              <w:t>联系</w:t>
            </w:r>
          </w:p>
          <w:p w14:paraId="3AD283C3">
            <w:pPr>
              <w:widowControl w:val="0"/>
              <w:spacing w:before="28" w:line="213" w:lineRule="auto"/>
              <w:ind w:left="376"/>
              <w:jc w:val="both"/>
              <w:rPr>
                <w:rFonts w:ascii="仿宋" w:hAnsi="仿宋" w:eastAsia="仿宋" w:cs="仿宋"/>
                <w:kern w:val="2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spacing w:val="-6"/>
                <w:kern w:val="2"/>
                <w:sz w:val="23"/>
                <w:szCs w:val="23"/>
                <w:lang w:val="en-US" w:eastAsia="en-US" w:bidi="ar-SA"/>
              </w:rPr>
              <w:t>电话</w:t>
            </w:r>
          </w:p>
        </w:tc>
        <w:tc>
          <w:tcPr>
            <w:tcW w:w="3445" w:type="dxa"/>
            <w:gridSpan w:val="8"/>
            <w:vAlign w:val="top"/>
          </w:tcPr>
          <w:p w14:paraId="46B30914">
            <w:pPr>
              <w:rPr>
                <w:rFonts w:ascii="Arial" w:hAnsi="Calibri" w:eastAsia="宋体" w:cs="Times New Roman"/>
                <w:sz w:val="21"/>
              </w:rPr>
            </w:pPr>
          </w:p>
        </w:tc>
        <w:tc>
          <w:tcPr>
            <w:tcW w:w="2292" w:type="dxa"/>
            <w:gridSpan w:val="4"/>
            <w:vAlign w:val="center"/>
          </w:tcPr>
          <w:p w14:paraId="39424684">
            <w:pPr>
              <w:widowControl w:val="0"/>
              <w:spacing w:before="38" w:line="232" w:lineRule="auto"/>
              <w:ind w:left="568" w:right="428" w:hanging="137"/>
              <w:jc w:val="center"/>
              <w:rPr>
                <w:rFonts w:ascii="仿宋" w:hAnsi="仿宋" w:eastAsia="仿宋" w:cs="仿宋"/>
                <w:spacing w:val="7"/>
                <w:kern w:val="2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spacing w:val="7"/>
                <w:kern w:val="2"/>
                <w:sz w:val="23"/>
                <w:szCs w:val="23"/>
                <w:lang w:val="en-US" w:eastAsia="en-US" w:bidi="ar-SA"/>
              </w:rPr>
              <w:t>教授本门</w:t>
            </w:r>
          </w:p>
          <w:p w14:paraId="44D106F1">
            <w:pPr>
              <w:widowControl w:val="0"/>
              <w:spacing w:before="38" w:line="232" w:lineRule="auto"/>
              <w:ind w:left="568" w:right="428" w:hanging="137"/>
              <w:jc w:val="center"/>
              <w:rPr>
                <w:rFonts w:ascii="仿宋" w:hAnsi="仿宋" w:eastAsia="仿宋" w:cs="仿宋"/>
                <w:kern w:val="2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spacing w:val="7"/>
                <w:kern w:val="2"/>
                <w:sz w:val="23"/>
                <w:szCs w:val="23"/>
                <w:lang w:val="en-US" w:eastAsia="en-US" w:bidi="ar-SA"/>
              </w:rPr>
              <w:t>课程</w:t>
            </w:r>
            <w:r>
              <w:rPr>
                <w:rFonts w:ascii="仿宋" w:hAnsi="仿宋" w:eastAsia="仿宋" w:cs="仿宋"/>
                <w:spacing w:val="-1"/>
                <w:kern w:val="2"/>
                <w:sz w:val="23"/>
                <w:szCs w:val="23"/>
                <w:lang w:val="en-US" w:eastAsia="en-US" w:bidi="ar-SA"/>
              </w:rPr>
              <w:t>时间（年）</w:t>
            </w:r>
          </w:p>
        </w:tc>
        <w:tc>
          <w:tcPr>
            <w:tcW w:w="2737" w:type="dxa"/>
            <w:gridSpan w:val="3"/>
            <w:vAlign w:val="top"/>
          </w:tcPr>
          <w:p w14:paraId="3FF91B19">
            <w:pPr>
              <w:rPr>
                <w:rFonts w:ascii="Arial" w:hAnsi="Calibri" w:eastAsia="宋体" w:cs="Times New Roman"/>
                <w:sz w:val="21"/>
              </w:rPr>
            </w:pPr>
          </w:p>
        </w:tc>
      </w:tr>
      <w:tr w14:paraId="3313E95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3" w:hRule="atLeast"/>
        </w:trPr>
        <w:tc>
          <w:tcPr>
            <w:tcW w:w="9624" w:type="dxa"/>
            <w:gridSpan w:val="17"/>
            <w:vAlign w:val="top"/>
          </w:tcPr>
          <w:p w14:paraId="2FAF23C1">
            <w:pPr>
              <w:spacing w:before="153" w:line="221" w:lineRule="auto"/>
              <w:ind w:left="43"/>
              <w:rPr>
                <w:rFonts w:ascii="黑体" w:hAnsi="黑体" w:eastAsia="黑体" w:cs="黑体"/>
                <w:sz w:val="23"/>
                <w:szCs w:val="23"/>
              </w:rPr>
            </w:pPr>
            <w:r>
              <w:rPr>
                <w:rFonts w:ascii="黑体" w:hAnsi="黑体" w:eastAsia="黑体" w:cs="黑体"/>
                <w:spacing w:val="8"/>
                <w:sz w:val="23"/>
                <w:szCs w:val="23"/>
              </w:rPr>
              <w:t>三、授课教师（教学团队）基本情况（限填</w:t>
            </w:r>
            <w:r>
              <w:rPr>
                <w:rFonts w:ascii="黑体" w:hAnsi="黑体" w:eastAsia="黑体" w:cs="黑体"/>
                <w:spacing w:val="-45"/>
                <w:sz w:val="23"/>
                <w:szCs w:val="23"/>
              </w:rPr>
              <w:t xml:space="preserve"> </w:t>
            </w:r>
            <w:r>
              <w:rPr>
                <w:rFonts w:ascii="黑体" w:hAnsi="黑体" w:eastAsia="黑体" w:cs="黑体"/>
                <w:spacing w:val="8"/>
                <w:sz w:val="23"/>
                <w:szCs w:val="23"/>
              </w:rPr>
              <w:t>5</w:t>
            </w:r>
            <w:r>
              <w:rPr>
                <w:rFonts w:ascii="黑体" w:hAnsi="黑体" w:eastAsia="黑体" w:cs="黑体"/>
                <w:spacing w:val="-42"/>
                <w:sz w:val="23"/>
                <w:szCs w:val="23"/>
              </w:rPr>
              <w:t xml:space="preserve"> </w:t>
            </w:r>
            <w:r>
              <w:rPr>
                <w:rFonts w:ascii="黑体" w:hAnsi="黑体" w:eastAsia="黑体" w:cs="黑体"/>
                <w:spacing w:val="8"/>
                <w:sz w:val="23"/>
                <w:szCs w:val="23"/>
              </w:rPr>
              <w:t>人，不包括课程负责人）</w:t>
            </w:r>
          </w:p>
        </w:tc>
      </w:tr>
      <w:tr w14:paraId="4F1BD90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478" w:type="dxa"/>
            <w:textDirection w:val="tbRlV"/>
            <w:vAlign w:val="top"/>
          </w:tcPr>
          <w:p w14:paraId="2354BB0C">
            <w:pPr>
              <w:widowControl w:val="0"/>
              <w:spacing w:before="117" w:line="209" w:lineRule="auto"/>
              <w:ind w:left="42"/>
              <w:jc w:val="both"/>
              <w:rPr>
                <w:rFonts w:ascii="仿宋" w:hAnsi="仿宋" w:eastAsia="仿宋" w:cs="仿宋"/>
                <w:kern w:val="2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spacing w:val="8"/>
                <w:kern w:val="2"/>
                <w:sz w:val="23"/>
                <w:szCs w:val="23"/>
                <w:lang w:val="en-US" w:eastAsia="en-US" w:bidi="ar-SA"/>
              </w:rPr>
              <w:t>序</w:t>
            </w:r>
            <w:r>
              <w:rPr>
                <w:rFonts w:ascii="仿宋" w:hAnsi="仿宋" w:eastAsia="仿宋" w:cs="仿宋"/>
                <w:spacing w:val="-44"/>
                <w:kern w:val="2"/>
                <w:sz w:val="23"/>
                <w:szCs w:val="23"/>
                <w:lang w:val="en-US" w:eastAsia="en-US" w:bidi="ar-SA"/>
              </w:rPr>
              <w:t xml:space="preserve"> </w:t>
            </w:r>
            <w:r>
              <w:rPr>
                <w:rFonts w:ascii="仿宋" w:hAnsi="仿宋" w:eastAsia="仿宋" w:cs="仿宋"/>
                <w:spacing w:val="8"/>
                <w:kern w:val="2"/>
                <w:sz w:val="23"/>
                <w:szCs w:val="23"/>
                <w:lang w:val="en-US" w:eastAsia="en-US" w:bidi="ar-SA"/>
              </w:rPr>
              <w:t>号</w:t>
            </w:r>
          </w:p>
        </w:tc>
        <w:tc>
          <w:tcPr>
            <w:tcW w:w="891" w:type="dxa"/>
            <w:gridSpan w:val="2"/>
            <w:vAlign w:val="top"/>
          </w:tcPr>
          <w:p w14:paraId="24598EE2">
            <w:pPr>
              <w:widowControl w:val="0"/>
              <w:spacing w:before="196" w:line="227" w:lineRule="auto"/>
              <w:ind w:left="217"/>
              <w:jc w:val="both"/>
              <w:rPr>
                <w:rFonts w:ascii="仿宋" w:hAnsi="仿宋" w:eastAsia="仿宋" w:cs="仿宋"/>
                <w:kern w:val="2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spacing w:val="1"/>
                <w:kern w:val="2"/>
                <w:sz w:val="23"/>
                <w:szCs w:val="23"/>
                <w:lang w:val="en-US" w:eastAsia="en-US" w:bidi="ar-SA"/>
              </w:rPr>
              <w:t>姓名</w:t>
            </w:r>
          </w:p>
        </w:tc>
        <w:tc>
          <w:tcPr>
            <w:tcW w:w="519" w:type="dxa"/>
            <w:textDirection w:val="tbRlV"/>
            <w:vAlign w:val="top"/>
          </w:tcPr>
          <w:p w14:paraId="0413D0FC">
            <w:pPr>
              <w:widowControl w:val="0"/>
              <w:spacing w:before="138" w:line="204" w:lineRule="auto"/>
              <w:ind w:left="42"/>
              <w:jc w:val="both"/>
              <w:rPr>
                <w:rFonts w:ascii="仿宋" w:hAnsi="仿宋" w:eastAsia="仿宋" w:cs="仿宋"/>
                <w:kern w:val="2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spacing w:val="8"/>
                <w:kern w:val="2"/>
                <w:sz w:val="23"/>
                <w:szCs w:val="23"/>
                <w:lang w:val="en-US" w:eastAsia="en-US" w:bidi="ar-SA"/>
              </w:rPr>
              <w:t>性</w:t>
            </w:r>
            <w:r>
              <w:rPr>
                <w:rFonts w:ascii="仿宋" w:hAnsi="仿宋" w:eastAsia="仿宋" w:cs="仿宋"/>
                <w:spacing w:val="-44"/>
                <w:kern w:val="2"/>
                <w:sz w:val="23"/>
                <w:szCs w:val="23"/>
                <w:lang w:val="en-US" w:eastAsia="en-US" w:bidi="ar-SA"/>
              </w:rPr>
              <w:t xml:space="preserve"> </w:t>
            </w:r>
            <w:r>
              <w:rPr>
                <w:rFonts w:ascii="仿宋" w:hAnsi="仿宋" w:eastAsia="仿宋" w:cs="仿宋"/>
                <w:spacing w:val="8"/>
                <w:kern w:val="2"/>
                <w:sz w:val="23"/>
                <w:szCs w:val="23"/>
                <w:lang w:val="en-US" w:eastAsia="en-US" w:bidi="ar-SA"/>
              </w:rPr>
              <w:t>别</w:t>
            </w:r>
          </w:p>
        </w:tc>
        <w:tc>
          <w:tcPr>
            <w:tcW w:w="818" w:type="dxa"/>
            <w:gridSpan w:val="2"/>
            <w:vAlign w:val="top"/>
          </w:tcPr>
          <w:p w14:paraId="61A08A00">
            <w:pPr>
              <w:widowControl w:val="0"/>
              <w:spacing w:before="42" w:line="230" w:lineRule="auto"/>
              <w:ind w:left="204"/>
              <w:jc w:val="both"/>
              <w:rPr>
                <w:rFonts w:ascii="仿宋" w:hAnsi="仿宋" w:eastAsia="仿宋" w:cs="仿宋"/>
                <w:kern w:val="2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spacing w:val="-6"/>
                <w:kern w:val="2"/>
                <w:sz w:val="23"/>
                <w:szCs w:val="23"/>
                <w:lang w:val="en-US" w:eastAsia="en-US" w:bidi="ar-SA"/>
              </w:rPr>
              <w:t>出生</w:t>
            </w:r>
          </w:p>
          <w:p w14:paraId="29923F51">
            <w:pPr>
              <w:widowControl w:val="0"/>
              <w:spacing w:before="23" w:line="213" w:lineRule="auto"/>
              <w:ind w:left="184"/>
              <w:jc w:val="both"/>
              <w:rPr>
                <w:rFonts w:ascii="仿宋" w:hAnsi="仿宋" w:eastAsia="仿宋" w:cs="仿宋"/>
                <w:kern w:val="2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spacing w:val="-1"/>
                <w:kern w:val="2"/>
                <w:sz w:val="23"/>
                <w:szCs w:val="23"/>
                <w:lang w:val="en-US" w:eastAsia="en-US" w:bidi="ar-SA"/>
              </w:rPr>
              <w:t>年月</w:t>
            </w:r>
          </w:p>
        </w:tc>
        <w:tc>
          <w:tcPr>
            <w:tcW w:w="747" w:type="dxa"/>
            <w:gridSpan w:val="2"/>
            <w:vAlign w:val="top"/>
          </w:tcPr>
          <w:p w14:paraId="47CCB1A8">
            <w:pPr>
              <w:widowControl w:val="0"/>
              <w:spacing w:before="42" w:line="225" w:lineRule="auto"/>
              <w:ind w:left="153"/>
              <w:jc w:val="both"/>
              <w:rPr>
                <w:rFonts w:ascii="仿宋" w:hAnsi="仿宋" w:eastAsia="仿宋" w:cs="仿宋"/>
                <w:kern w:val="2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spacing w:val="-1"/>
                <w:kern w:val="2"/>
                <w:sz w:val="23"/>
                <w:szCs w:val="23"/>
                <w:lang w:val="en-US" w:eastAsia="en-US" w:bidi="ar-SA"/>
              </w:rPr>
              <w:t>最高</w:t>
            </w:r>
          </w:p>
          <w:p w14:paraId="2EF9F6D9">
            <w:pPr>
              <w:widowControl w:val="0"/>
              <w:spacing w:before="29" w:line="213" w:lineRule="auto"/>
              <w:ind w:left="157"/>
              <w:jc w:val="both"/>
              <w:rPr>
                <w:rFonts w:ascii="仿宋" w:hAnsi="仿宋" w:eastAsia="仿宋" w:cs="仿宋"/>
                <w:kern w:val="2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spacing w:val="-2"/>
                <w:kern w:val="2"/>
                <w:sz w:val="23"/>
                <w:szCs w:val="23"/>
                <w:lang w:val="en-US" w:eastAsia="en-US" w:bidi="ar-SA"/>
              </w:rPr>
              <w:t>学位</w:t>
            </w:r>
          </w:p>
        </w:tc>
        <w:tc>
          <w:tcPr>
            <w:tcW w:w="901" w:type="dxa"/>
            <w:vAlign w:val="top"/>
          </w:tcPr>
          <w:p w14:paraId="765E8C7C">
            <w:pPr>
              <w:widowControl w:val="0"/>
              <w:spacing w:before="195" w:line="224" w:lineRule="auto"/>
              <w:ind w:left="227"/>
              <w:jc w:val="both"/>
              <w:rPr>
                <w:rFonts w:ascii="仿宋" w:hAnsi="仿宋" w:eastAsia="仿宋" w:cs="仿宋"/>
                <w:kern w:val="2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spacing w:val="2"/>
                <w:kern w:val="2"/>
                <w:sz w:val="23"/>
                <w:szCs w:val="23"/>
                <w:lang w:val="en-US" w:eastAsia="en-US" w:bidi="ar-SA"/>
              </w:rPr>
              <w:t>职称</w:t>
            </w:r>
          </w:p>
        </w:tc>
        <w:tc>
          <w:tcPr>
            <w:tcW w:w="752" w:type="dxa"/>
            <w:gridSpan w:val="2"/>
            <w:vAlign w:val="top"/>
          </w:tcPr>
          <w:p w14:paraId="7C08A829">
            <w:pPr>
              <w:widowControl w:val="0"/>
              <w:spacing w:before="196" w:line="226" w:lineRule="auto"/>
              <w:ind w:left="154"/>
              <w:jc w:val="both"/>
              <w:rPr>
                <w:rFonts w:ascii="仿宋" w:hAnsi="仿宋" w:eastAsia="仿宋" w:cs="仿宋"/>
                <w:kern w:val="2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spacing w:val="2"/>
                <w:kern w:val="2"/>
                <w:sz w:val="23"/>
                <w:szCs w:val="23"/>
                <w:lang w:val="en-US" w:eastAsia="en-US" w:bidi="ar-SA"/>
              </w:rPr>
              <w:t>职务</w:t>
            </w:r>
          </w:p>
        </w:tc>
        <w:tc>
          <w:tcPr>
            <w:tcW w:w="1353" w:type="dxa"/>
            <w:gridSpan w:val="2"/>
            <w:vAlign w:val="top"/>
          </w:tcPr>
          <w:p w14:paraId="7234D09E">
            <w:pPr>
              <w:widowControl w:val="0"/>
              <w:spacing w:before="196" w:line="223" w:lineRule="auto"/>
              <w:ind w:left="219"/>
              <w:jc w:val="both"/>
              <w:rPr>
                <w:rFonts w:ascii="仿宋" w:hAnsi="仿宋" w:eastAsia="仿宋" w:cs="仿宋"/>
                <w:kern w:val="2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spacing w:val="5"/>
                <w:kern w:val="2"/>
                <w:sz w:val="23"/>
                <w:szCs w:val="23"/>
                <w:lang w:val="en-US" w:eastAsia="en-US" w:bidi="ar-SA"/>
              </w:rPr>
              <w:t>工作单位</w:t>
            </w:r>
          </w:p>
        </w:tc>
        <w:tc>
          <w:tcPr>
            <w:tcW w:w="1202" w:type="dxa"/>
            <w:gridSpan w:val="2"/>
            <w:vAlign w:val="top"/>
          </w:tcPr>
          <w:p w14:paraId="6A8FB191">
            <w:pPr>
              <w:widowControl w:val="0"/>
              <w:spacing w:before="42" w:line="226" w:lineRule="auto"/>
              <w:ind w:left="380"/>
              <w:jc w:val="both"/>
              <w:rPr>
                <w:rFonts w:ascii="仿宋" w:hAnsi="仿宋" w:eastAsia="仿宋" w:cs="仿宋"/>
                <w:kern w:val="2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spacing w:val="1"/>
                <w:kern w:val="2"/>
                <w:sz w:val="23"/>
                <w:szCs w:val="23"/>
                <w:lang w:val="en-US" w:eastAsia="en-US" w:bidi="ar-SA"/>
              </w:rPr>
              <w:t>任务</w:t>
            </w:r>
          </w:p>
          <w:p w14:paraId="74EA75B1">
            <w:pPr>
              <w:widowControl w:val="0"/>
              <w:spacing w:before="28" w:line="213" w:lineRule="auto"/>
              <w:ind w:left="383"/>
              <w:jc w:val="both"/>
              <w:rPr>
                <w:rFonts w:ascii="仿宋" w:hAnsi="仿宋" w:eastAsia="仿宋" w:cs="仿宋"/>
                <w:kern w:val="2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kern w:val="2"/>
                <w:sz w:val="23"/>
                <w:szCs w:val="23"/>
                <w:lang w:val="en-US" w:eastAsia="en-US" w:bidi="ar-SA"/>
              </w:rPr>
              <w:t>分工</w:t>
            </w:r>
          </w:p>
        </w:tc>
        <w:tc>
          <w:tcPr>
            <w:tcW w:w="1963" w:type="dxa"/>
            <w:gridSpan w:val="2"/>
            <w:vAlign w:val="top"/>
          </w:tcPr>
          <w:p w14:paraId="2CA16707">
            <w:pPr>
              <w:widowControl w:val="0"/>
              <w:spacing w:before="196" w:line="225" w:lineRule="auto"/>
              <w:ind w:left="520"/>
              <w:jc w:val="both"/>
              <w:rPr>
                <w:rFonts w:ascii="仿宋" w:hAnsi="仿宋" w:eastAsia="仿宋" w:cs="仿宋"/>
                <w:kern w:val="2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spacing w:val="5"/>
                <w:kern w:val="2"/>
                <w:sz w:val="23"/>
                <w:szCs w:val="23"/>
                <w:lang w:val="en-US" w:eastAsia="en-US" w:bidi="ar-SA"/>
              </w:rPr>
              <w:t>手机号码</w:t>
            </w:r>
          </w:p>
        </w:tc>
      </w:tr>
      <w:tr w14:paraId="3FED357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4" w:hRule="atLeast"/>
        </w:trPr>
        <w:tc>
          <w:tcPr>
            <w:tcW w:w="478" w:type="dxa"/>
            <w:vAlign w:val="top"/>
          </w:tcPr>
          <w:p w14:paraId="3D33D53F">
            <w:pPr>
              <w:widowControl w:val="0"/>
              <w:spacing w:before="134" w:line="306" w:lineRule="exact"/>
              <w:ind w:left="201"/>
              <w:jc w:val="both"/>
              <w:rPr>
                <w:rFonts w:ascii="仿宋" w:hAnsi="仿宋" w:eastAsia="仿宋" w:cs="仿宋"/>
                <w:kern w:val="2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kern w:val="2"/>
                <w:position w:val="1"/>
                <w:sz w:val="23"/>
                <w:szCs w:val="23"/>
                <w:lang w:val="en-US" w:eastAsia="en-US" w:bidi="ar-SA"/>
              </w:rPr>
              <w:t>1</w:t>
            </w:r>
          </w:p>
        </w:tc>
        <w:tc>
          <w:tcPr>
            <w:tcW w:w="891" w:type="dxa"/>
            <w:gridSpan w:val="2"/>
            <w:vAlign w:val="top"/>
          </w:tcPr>
          <w:p w14:paraId="5070CD11">
            <w:pPr>
              <w:rPr>
                <w:rFonts w:ascii="Arial" w:hAnsi="Calibri" w:eastAsia="宋体" w:cs="Times New Roman"/>
                <w:sz w:val="21"/>
              </w:rPr>
            </w:pPr>
          </w:p>
        </w:tc>
        <w:tc>
          <w:tcPr>
            <w:tcW w:w="519" w:type="dxa"/>
            <w:vAlign w:val="top"/>
          </w:tcPr>
          <w:p w14:paraId="29F31135">
            <w:pPr>
              <w:rPr>
                <w:rFonts w:ascii="Arial" w:hAnsi="Calibri" w:eastAsia="宋体" w:cs="Times New Roman"/>
                <w:sz w:val="21"/>
              </w:rPr>
            </w:pPr>
          </w:p>
        </w:tc>
        <w:tc>
          <w:tcPr>
            <w:tcW w:w="818" w:type="dxa"/>
            <w:gridSpan w:val="2"/>
            <w:vAlign w:val="top"/>
          </w:tcPr>
          <w:p w14:paraId="4621A6F2">
            <w:pPr>
              <w:rPr>
                <w:rFonts w:ascii="Arial" w:hAnsi="Calibri" w:eastAsia="宋体" w:cs="Times New Roman"/>
                <w:sz w:val="21"/>
              </w:rPr>
            </w:pPr>
          </w:p>
        </w:tc>
        <w:tc>
          <w:tcPr>
            <w:tcW w:w="747" w:type="dxa"/>
            <w:gridSpan w:val="2"/>
            <w:vAlign w:val="top"/>
          </w:tcPr>
          <w:p w14:paraId="73BE044F">
            <w:pPr>
              <w:rPr>
                <w:rFonts w:ascii="Arial" w:hAnsi="Calibri" w:eastAsia="宋体" w:cs="Times New Roman"/>
                <w:sz w:val="21"/>
              </w:rPr>
            </w:pPr>
          </w:p>
        </w:tc>
        <w:tc>
          <w:tcPr>
            <w:tcW w:w="901" w:type="dxa"/>
            <w:vAlign w:val="top"/>
          </w:tcPr>
          <w:p w14:paraId="2A9F02C7">
            <w:pPr>
              <w:rPr>
                <w:rFonts w:ascii="Arial" w:hAnsi="Calibri" w:eastAsia="宋体" w:cs="Times New Roman"/>
                <w:sz w:val="21"/>
              </w:rPr>
            </w:pPr>
          </w:p>
        </w:tc>
        <w:tc>
          <w:tcPr>
            <w:tcW w:w="752" w:type="dxa"/>
            <w:gridSpan w:val="2"/>
            <w:vAlign w:val="top"/>
          </w:tcPr>
          <w:p w14:paraId="4CFAD52A">
            <w:pPr>
              <w:rPr>
                <w:rFonts w:ascii="Arial" w:hAnsi="Calibri" w:eastAsia="宋体" w:cs="Times New Roman"/>
                <w:sz w:val="21"/>
              </w:rPr>
            </w:pPr>
          </w:p>
        </w:tc>
        <w:tc>
          <w:tcPr>
            <w:tcW w:w="1353" w:type="dxa"/>
            <w:gridSpan w:val="2"/>
            <w:vAlign w:val="top"/>
          </w:tcPr>
          <w:p w14:paraId="50BFFF84">
            <w:pPr>
              <w:rPr>
                <w:rFonts w:ascii="Arial" w:hAnsi="Calibri" w:eastAsia="宋体" w:cs="Times New Roman"/>
                <w:sz w:val="21"/>
              </w:rPr>
            </w:pPr>
          </w:p>
        </w:tc>
        <w:tc>
          <w:tcPr>
            <w:tcW w:w="1202" w:type="dxa"/>
            <w:gridSpan w:val="2"/>
            <w:vAlign w:val="top"/>
          </w:tcPr>
          <w:p w14:paraId="4665CE3F">
            <w:pPr>
              <w:rPr>
                <w:rFonts w:ascii="Arial" w:hAnsi="Calibri" w:eastAsia="宋体" w:cs="Times New Roman"/>
                <w:sz w:val="21"/>
              </w:rPr>
            </w:pPr>
          </w:p>
        </w:tc>
        <w:tc>
          <w:tcPr>
            <w:tcW w:w="1963" w:type="dxa"/>
            <w:gridSpan w:val="2"/>
            <w:vAlign w:val="top"/>
          </w:tcPr>
          <w:p w14:paraId="24D09D46">
            <w:pPr>
              <w:rPr>
                <w:rFonts w:ascii="Arial" w:hAnsi="Calibri" w:eastAsia="宋体" w:cs="Times New Roman"/>
                <w:sz w:val="21"/>
              </w:rPr>
            </w:pPr>
          </w:p>
        </w:tc>
      </w:tr>
      <w:tr w14:paraId="589834C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4" w:hRule="atLeast"/>
        </w:trPr>
        <w:tc>
          <w:tcPr>
            <w:tcW w:w="478" w:type="dxa"/>
            <w:vAlign w:val="top"/>
          </w:tcPr>
          <w:p w14:paraId="303D5D84">
            <w:pPr>
              <w:widowControl w:val="0"/>
              <w:spacing w:before="134" w:line="305" w:lineRule="exact"/>
              <w:ind w:left="187"/>
              <w:jc w:val="both"/>
              <w:rPr>
                <w:rFonts w:ascii="仿宋" w:hAnsi="仿宋" w:eastAsia="仿宋" w:cs="仿宋"/>
                <w:kern w:val="2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kern w:val="2"/>
                <w:position w:val="1"/>
                <w:sz w:val="23"/>
                <w:szCs w:val="23"/>
                <w:lang w:val="en-US" w:eastAsia="en-US" w:bidi="ar-SA"/>
              </w:rPr>
              <w:t>2</w:t>
            </w:r>
          </w:p>
        </w:tc>
        <w:tc>
          <w:tcPr>
            <w:tcW w:w="891" w:type="dxa"/>
            <w:gridSpan w:val="2"/>
            <w:vAlign w:val="top"/>
          </w:tcPr>
          <w:p w14:paraId="1E228CBD">
            <w:pPr>
              <w:rPr>
                <w:rFonts w:ascii="Arial" w:hAnsi="Calibri" w:eastAsia="宋体" w:cs="Times New Roman"/>
                <w:sz w:val="21"/>
              </w:rPr>
            </w:pPr>
          </w:p>
        </w:tc>
        <w:tc>
          <w:tcPr>
            <w:tcW w:w="519" w:type="dxa"/>
            <w:vAlign w:val="top"/>
          </w:tcPr>
          <w:p w14:paraId="6C33F4A4">
            <w:pPr>
              <w:rPr>
                <w:rFonts w:ascii="Arial" w:hAnsi="Calibri" w:eastAsia="宋体" w:cs="Times New Roman"/>
                <w:sz w:val="21"/>
              </w:rPr>
            </w:pPr>
          </w:p>
        </w:tc>
        <w:tc>
          <w:tcPr>
            <w:tcW w:w="818" w:type="dxa"/>
            <w:gridSpan w:val="2"/>
            <w:vAlign w:val="top"/>
          </w:tcPr>
          <w:p w14:paraId="14DB0172">
            <w:pPr>
              <w:rPr>
                <w:rFonts w:ascii="Arial" w:hAnsi="Calibri" w:eastAsia="宋体" w:cs="Times New Roman"/>
                <w:sz w:val="21"/>
              </w:rPr>
            </w:pPr>
          </w:p>
        </w:tc>
        <w:tc>
          <w:tcPr>
            <w:tcW w:w="747" w:type="dxa"/>
            <w:gridSpan w:val="2"/>
            <w:vAlign w:val="top"/>
          </w:tcPr>
          <w:p w14:paraId="4749BE88">
            <w:pPr>
              <w:rPr>
                <w:rFonts w:ascii="Arial" w:hAnsi="Calibri" w:eastAsia="宋体" w:cs="Times New Roman"/>
                <w:sz w:val="21"/>
              </w:rPr>
            </w:pPr>
          </w:p>
        </w:tc>
        <w:tc>
          <w:tcPr>
            <w:tcW w:w="901" w:type="dxa"/>
            <w:vAlign w:val="top"/>
          </w:tcPr>
          <w:p w14:paraId="1BB6133A">
            <w:pPr>
              <w:rPr>
                <w:rFonts w:ascii="Arial" w:hAnsi="Calibri" w:eastAsia="宋体" w:cs="Times New Roman"/>
                <w:sz w:val="21"/>
              </w:rPr>
            </w:pPr>
          </w:p>
        </w:tc>
        <w:tc>
          <w:tcPr>
            <w:tcW w:w="752" w:type="dxa"/>
            <w:gridSpan w:val="2"/>
            <w:vAlign w:val="top"/>
          </w:tcPr>
          <w:p w14:paraId="24BD09B7">
            <w:pPr>
              <w:rPr>
                <w:rFonts w:ascii="Arial" w:hAnsi="Calibri" w:eastAsia="宋体" w:cs="Times New Roman"/>
                <w:sz w:val="21"/>
              </w:rPr>
            </w:pPr>
          </w:p>
        </w:tc>
        <w:tc>
          <w:tcPr>
            <w:tcW w:w="1353" w:type="dxa"/>
            <w:gridSpan w:val="2"/>
            <w:vAlign w:val="top"/>
          </w:tcPr>
          <w:p w14:paraId="3C689243">
            <w:pPr>
              <w:rPr>
                <w:rFonts w:ascii="Arial" w:hAnsi="Calibri" w:eastAsia="宋体" w:cs="Times New Roman"/>
                <w:sz w:val="21"/>
              </w:rPr>
            </w:pPr>
          </w:p>
        </w:tc>
        <w:tc>
          <w:tcPr>
            <w:tcW w:w="1202" w:type="dxa"/>
            <w:gridSpan w:val="2"/>
            <w:vAlign w:val="top"/>
          </w:tcPr>
          <w:p w14:paraId="21FEECB2">
            <w:pPr>
              <w:rPr>
                <w:rFonts w:ascii="Arial" w:hAnsi="Calibri" w:eastAsia="宋体" w:cs="Times New Roman"/>
                <w:sz w:val="21"/>
              </w:rPr>
            </w:pPr>
          </w:p>
        </w:tc>
        <w:tc>
          <w:tcPr>
            <w:tcW w:w="1963" w:type="dxa"/>
            <w:gridSpan w:val="2"/>
            <w:vAlign w:val="top"/>
          </w:tcPr>
          <w:p w14:paraId="721D696B">
            <w:pPr>
              <w:rPr>
                <w:rFonts w:ascii="Arial" w:hAnsi="Calibri" w:eastAsia="宋体" w:cs="Times New Roman"/>
                <w:sz w:val="21"/>
              </w:rPr>
            </w:pPr>
          </w:p>
        </w:tc>
      </w:tr>
      <w:tr w14:paraId="2808145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3" w:hRule="atLeast"/>
        </w:trPr>
        <w:tc>
          <w:tcPr>
            <w:tcW w:w="478" w:type="dxa"/>
            <w:vAlign w:val="top"/>
          </w:tcPr>
          <w:p w14:paraId="73E72274">
            <w:pPr>
              <w:widowControl w:val="0"/>
              <w:spacing w:before="133" w:line="304" w:lineRule="exact"/>
              <w:ind w:left="189"/>
              <w:jc w:val="both"/>
              <w:rPr>
                <w:rFonts w:ascii="仿宋" w:hAnsi="仿宋" w:eastAsia="仿宋" w:cs="仿宋"/>
                <w:kern w:val="2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kern w:val="2"/>
                <w:position w:val="1"/>
                <w:sz w:val="23"/>
                <w:szCs w:val="23"/>
                <w:lang w:val="en-US" w:eastAsia="en-US" w:bidi="ar-SA"/>
              </w:rPr>
              <w:t>3</w:t>
            </w:r>
          </w:p>
        </w:tc>
        <w:tc>
          <w:tcPr>
            <w:tcW w:w="891" w:type="dxa"/>
            <w:gridSpan w:val="2"/>
            <w:vAlign w:val="top"/>
          </w:tcPr>
          <w:p w14:paraId="00146F2D">
            <w:pPr>
              <w:rPr>
                <w:rFonts w:ascii="Arial" w:hAnsi="Calibri" w:eastAsia="宋体" w:cs="Times New Roman"/>
                <w:sz w:val="21"/>
              </w:rPr>
            </w:pPr>
          </w:p>
        </w:tc>
        <w:tc>
          <w:tcPr>
            <w:tcW w:w="519" w:type="dxa"/>
            <w:vAlign w:val="top"/>
          </w:tcPr>
          <w:p w14:paraId="321F2323">
            <w:pPr>
              <w:rPr>
                <w:rFonts w:ascii="Arial" w:hAnsi="Calibri" w:eastAsia="宋体" w:cs="Times New Roman"/>
                <w:sz w:val="21"/>
              </w:rPr>
            </w:pPr>
          </w:p>
        </w:tc>
        <w:tc>
          <w:tcPr>
            <w:tcW w:w="818" w:type="dxa"/>
            <w:gridSpan w:val="2"/>
            <w:vAlign w:val="top"/>
          </w:tcPr>
          <w:p w14:paraId="5BA9EDA3">
            <w:pPr>
              <w:rPr>
                <w:rFonts w:ascii="Arial" w:hAnsi="Calibri" w:eastAsia="宋体" w:cs="Times New Roman"/>
                <w:sz w:val="21"/>
              </w:rPr>
            </w:pPr>
          </w:p>
        </w:tc>
        <w:tc>
          <w:tcPr>
            <w:tcW w:w="747" w:type="dxa"/>
            <w:gridSpan w:val="2"/>
            <w:vAlign w:val="top"/>
          </w:tcPr>
          <w:p w14:paraId="418FFDB5">
            <w:pPr>
              <w:rPr>
                <w:rFonts w:ascii="Arial" w:hAnsi="Calibri" w:eastAsia="宋体" w:cs="Times New Roman"/>
                <w:sz w:val="21"/>
              </w:rPr>
            </w:pPr>
          </w:p>
        </w:tc>
        <w:tc>
          <w:tcPr>
            <w:tcW w:w="901" w:type="dxa"/>
            <w:vAlign w:val="top"/>
          </w:tcPr>
          <w:p w14:paraId="422C4368">
            <w:pPr>
              <w:rPr>
                <w:rFonts w:ascii="Arial" w:hAnsi="Calibri" w:eastAsia="宋体" w:cs="Times New Roman"/>
                <w:sz w:val="21"/>
              </w:rPr>
            </w:pPr>
          </w:p>
        </w:tc>
        <w:tc>
          <w:tcPr>
            <w:tcW w:w="752" w:type="dxa"/>
            <w:gridSpan w:val="2"/>
            <w:vAlign w:val="top"/>
          </w:tcPr>
          <w:p w14:paraId="5D2023B1">
            <w:pPr>
              <w:rPr>
                <w:rFonts w:ascii="Arial" w:hAnsi="Calibri" w:eastAsia="宋体" w:cs="Times New Roman"/>
                <w:sz w:val="21"/>
              </w:rPr>
            </w:pPr>
          </w:p>
        </w:tc>
        <w:tc>
          <w:tcPr>
            <w:tcW w:w="1353" w:type="dxa"/>
            <w:gridSpan w:val="2"/>
            <w:vAlign w:val="top"/>
          </w:tcPr>
          <w:p w14:paraId="2B9AF2E9">
            <w:pPr>
              <w:rPr>
                <w:rFonts w:ascii="Arial" w:hAnsi="Calibri" w:eastAsia="宋体" w:cs="Times New Roman"/>
                <w:sz w:val="21"/>
              </w:rPr>
            </w:pPr>
          </w:p>
        </w:tc>
        <w:tc>
          <w:tcPr>
            <w:tcW w:w="1202" w:type="dxa"/>
            <w:gridSpan w:val="2"/>
            <w:vAlign w:val="top"/>
          </w:tcPr>
          <w:p w14:paraId="53ECA9D8">
            <w:pPr>
              <w:rPr>
                <w:rFonts w:ascii="Arial" w:hAnsi="Calibri" w:eastAsia="宋体" w:cs="Times New Roman"/>
                <w:sz w:val="21"/>
              </w:rPr>
            </w:pPr>
          </w:p>
        </w:tc>
        <w:tc>
          <w:tcPr>
            <w:tcW w:w="1963" w:type="dxa"/>
            <w:gridSpan w:val="2"/>
            <w:vAlign w:val="top"/>
          </w:tcPr>
          <w:p w14:paraId="1ED41A4B">
            <w:pPr>
              <w:rPr>
                <w:rFonts w:ascii="Arial" w:hAnsi="Calibri" w:eastAsia="宋体" w:cs="Times New Roman"/>
                <w:sz w:val="21"/>
              </w:rPr>
            </w:pPr>
          </w:p>
        </w:tc>
      </w:tr>
      <w:tr w14:paraId="3306F67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4" w:hRule="atLeast"/>
        </w:trPr>
        <w:tc>
          <w:tcPr>
            <w:tcW w:w="478" w:type="dxa"/>
            <w:vAlign w:val="top"/>
          </w:tcPr>
          <w:p w14:paraId="7399D151">
            <w:pPr>
              <w:widowControl w:val="0"/>
              <w:spacing w:before="135" w:line="305" w:lineRule="exact"/>
              <w:ind w:left="183"/>
              <w:jc w:val="both"/>
              <w:rPr>
                <w:rFonts w:ascii="仿宋" w:hAnsi="仿宋" w:eastAsia="仿宋" w:cs="仿宋"/>
                <w:kern w:val="2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kern w:val="2"/>
                <w:position w:val="1"/>
                <w:sz w:val="23"/>
                <w:szCs w:val="23"/>
                <w:lang w:val="en-US" w:eastAsia="en-US" w:bidi="ar-SA"/>
              </w:rPr>
              <w:t>4</w:t>
            </w:r>
          </w:p>
        </w:tc>
        <w:tc>
          <w:tcPr>
            <w:tcW w:w="891" w:type="dxa"/>
            <w:gridSpan w:val="2"/>
            <w:vAlign w:val="top"/>
          </w:tcPr>
          <w:p w14:paraId="27F30B24">
            <w:pPr>
              <w:rPr>
                <w:rFonts w:ascii="Arial" w:hAnsi="Calibri" w:eastAsia="宋体" w:cs="Times New Roman"/>
                <w:sz w:val="21"/>
              </w:rPr>
            </w:pPr>
          </w:p>
        </w:tc>
        <w:tc>
          <w:tcPr>
            <w:tcW w:w="519" w:type="dxa"/>
            <w:vAlign w:val="top"/>
          </w:tcPr>
          <w:p w14:paraId="1812DD24">
            <w:pPr>
              <w:rPr>
                <w:rFonts w:ascii="Arial" w:hAnsi="Calibri" w:eastAsia="宋体" w:cs="Times New Roman"/>
                <w:sz w:val="21"/>
              </w:rPr>
            </w:pPr>
          </w:p>
        </w:tc>
        <w:tc>
          <w:tcPr>
            <w:tcW w:w="818" w:type="dxa"/>
            <w:gridSpan w:val="2"/>
            <w:vAlign w:val="top"/>
          </w:tcPr>
          <w:p w14:paraId="1B679045">
            <w:pPr>
              <w:rPr>
                <w:rFonts w:ascii="Arial" w:hAnsi="Calibri" w:eastAsia="宋体" w:cs="Times New Roman"/>
                <w:sz w:val="21"/>
              </w:rPr>
            </w:pPr>
          </w:p>
        </w:tc>
        <w:tc>
          <w:tcPr>
            <w:tcW w:w="747" w:type="dxa"/>
            <w:gridSpan w:val="2"/>
            <w:vAlign w:val="top"/>
          </w:tcPr>
          <w:p w14:paraId="77FD9ABA">
            <w:pPr>
              <w:rPr>
                <w:rFonts w:ascii="Arial" w:hAnsi="Calibri" w:eastAsia="宋体" w:cs="Times New Roman"/>
                <w:sz w:val="21"/>
              </w:rPr>
            </w:pPr>
          </w:p>
        </w:tc>
        <w:tc>
          <w:tcPr>
            <w:tcW w:w="901" w:type="dxa"/>
            <w:vAlign w:val="top"/>
          </w:tcPr>
          <w:p w14:paraId="15B8CD79">
            <w:pPr>
              <w:rPr>
                <w:rFonts w:ascii="Arial" w:hAnsi="Calibri" w:eastAsia="宋体" w:cs="Times New Roman"/>
                <w:sz w:val="21"/>
              </w:rPr>
            </w:pPr>
          </w:p>
        </w:tc>
        <w:tc>
          <w:tcPr>
            <w:tcW w:w="752" w:type="dxa"/>
            <w:gridSpan w:val="2"/>
            <w:vAlign w:val="top"/>
          </w:tcPr>
          <w:p w14:paraId="347D2DB8">
            <w:pPr>
              <w:rPr>
                <w:rFonts w:ascii="Arial" w:hAnsi="Calibri" w:eastAsia="宋体" w:cs="Times New Roman"/>
                <w:sz w:val="21"/>
              </w:rPr>
            </w:pPr>
          </w:p>
        </w:tc>
        <w:tc>
          <w:tcPr>
            <w:tcW w:w="1353" w:type="dxa"/>
            <w:gridSpan w:val="2"/>
            <w:vAlign w:val="top"/>
          </w:tcPr>
          <w:p w14:paraId="763E61F8">
            <w:pPr>
              <w:rPr>
                <w:rFonts w:ascii="Arial" w:hAnsi="Calibri" w:eastAsia="宋体" w:cs="Times New Roman"/>
                <w:sz w:val="21"/>
              </w:rPr>
            </w:pPr>
          </w:p>
        </w:tc>
        <w:tc>
          <w:tcPr>
            <w:tcW w:w="1202" w:type="dxa"/>
            <w:gridSpan w:val="2"/>
            <w:vAlign w:val="top"/>
          </w:tcPr>
          <w:p w14:paraId="579774CD">
            <w:pPr>
              <w:rPr>
                <w:rFonts w:ascii="Arial" w:hAnsi="Calibri" w:eastAsia="宋体" w:cs="Times New Roman"/>
                <w:sz w:val="21"/>
              </w:rPr>
            </w:pPr>
          </w:p>
        </w:tc>
        <w:tc>
          <w:tcPr>
            <w:tcW w:w="1963" w:type="dxa"/>
            <w:gridSpan w:val="2"/>
            <w:vAlign w:val="top"/>
          </w:tcPr>
          <w:p w14:paraId="46969C03">
            <w:pPr>
              <w:rPr>
                <w:rFonts w:ascii="Arial" w:hAnsi="Calibri" w:eastAsia="宋体" w:cs="Times New Roman"/>
                <w:sz w:val="21"/>
              </w:rPr>
            </w:pPr>
          </w:p>
        </w:tc>
      </w:tr>
      <w:tr w14:paraId="1C6F72D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78" w:type="dxa"/>
            <w:vAlign w:val="top"/>
          </w:tcPr>
          <w:p w14:paraId="42727B2F">
            <w:pPr>
              <w:widowControl w:val="0"/>
              <w:spacing w:before="134" w:line="304" w:lineRule="exact"/>
              <w:ind w:left="189"/>
              <w:jc w:val="both"/>
              <w:rPr>
                <w:rFonts w:ascii="仿宋" w:hAnsi="仿宋" w:eastAsia="仿宋" w:cs="仿宋"/>
                <w:kern w:val="2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kern w:val="2"/>
                <w:position w:val="2"/>
                <w:sz w:val="23"/>
                <w:szCs w:val="23"/>
                <w:lang w:val="en-US" w:eastAsia="en-US" w:bidi="ar-SA"/>
              </w:rPr>
              <w:t>5</w:t>
            </w:r>
          </w:p>
        </w:tc>
        <w:tc>
          <w:tcPr>
            <w:tcW w:w="891" w:type="dxa"/>
            <w:gridSpan w:val="2"/>
            <w:vAlign w:val="top"/>
          </w:tcPr>
          <w:p w14:paraId="1EBD5B95">
            <w:pPr>
              <w:rPr>
                <w:rFonts w:ascii="Arial" w:hAnsi="Calibri" w:eastAsia="宋体" w:cs="Times New Roman"/>
                <w:sz w:val="21"/>
              </w:rPr>
            </w:pPr>
          </w:p>
        </w:tc>
        <w:tc>
          <w:tcPr>
            <w:tcW w:w="519" w:type="dxa"/>
            <w:vAlign w:val="top"/>
          </w:tcPr>
          <w:p w14:paraId="27900940">
            <w:pPr>
              <w:rPr>
                <w:rFonts w:ascii="Arial" w:hAnsi="Calibri" w:eastAsia="宋体" w:cs="Times New Roman"/>
                <w:sz w:val="21"/>
              </w:rPr>
            </w:pPr>
          </w:p>
        </w:tc>
        <w:tc>
          <w:tcPr>
            <w:tcW w:w="818" w:type="dxa"/>
            <w:gridSpan w:val="2"/>
            <w:vAlign w:val="top"/>
          </w:tcPr>
          <w:p w14:paraId="32406488">
            <w:pPr>
              <w:rPr>
                <w:rFonts w:ascii="Arial" w:hAnsi="Calibri" w:eastAsia="宋体" w:cs="Times New Roman"/>
                <w:sz w:val="21"/>
              </w:rPr>
            </w:pPr>
          </w:p>
        </w:tc>
        <w:tc>
          <w:tcPr>
            <w:tcW w:w="747" w:type="dxa"/>
            <w:gridSpan w:val="2"/>
            <w:vAlign w:val="top"/>
          </w:tcPr>
          <w:p w14:paraId="759B78F3">
            <w:pPr>
              <w:rPr>
                <w:rFonts w:ascii="Arial" w:hAnsi="Calibri" w:eastAsia="宋体" w:cs="Times New Roman"/>
                <w:sz w:val="21"/>
              </w:rPr>
            </w:pPr>
          </w:p>
        </w:tc>
        <w:tc>
          <w:tcPr>
            <w:tcW w:w="901" w:type="dxa"/>
            <w:vAlign w:val="top"/>
          </w:tcPr>
          <w:p w14:paraId="06E05A3F">
            <w:pPr>
              <w:rPr>
                <w:rFonts w:ascii="Arial" w:hAnsi="Calibri" w:eastAsia="宋体" w:cs="Times New Roman"/>
                <w:sz w:val="21"/>
              </w:rPr>
            </w:pPr>
          </w:p>
        </w:tc>
        <w:tc>
          <w:tcPr>
            <w:tcW w:w="752" w:type="dxa"/>
            <w:gridSpan w:val="2"/>
            <w:vAlign w:val="top"/>
          </w:tcPr>
          <w:p w14:paraId="6F029F34">
            <w:pPr>
              <w:rPr>
                <w:rFonts w:ascii="Arial" w:hAnsi="Calibri" w:eastAsia="宋体" w:cs="Times New Roman"/>
                <w:sz w:val="21"/>
              </w:rPr>
            </w:pPr>
          </w:p>
        </w:tc>
        <w:tc>
          <w:tcPr>
            <w:tcW w:w="1353" w:type="dxa"/>
            <w:gridSpan w:val="2"/>
            <w:vAlign w:val="top"/>
          </w:tcPr>
          <w:p w14:paraId="49B375C8">
            <w:pPr>
              <w:rPr>
                <w:rFonts w:ascii="Arial" w:hAnsi="Calibri" w:eastAsia="宋体" w:cs="Times New Roman"/>
                <w:sz w:val="21"/>
              </w:rPr>
            </w:pPr>
          </w:p>
        </w:tc>
        <w:tc>
          <w:tcPr>
            <w:tcW w:w="1202" w:type="dxa"/>
            <w:gridSpan w:val="2"/>
            <w:vAlign w:val="top"/>
          </w:tcPr>
          <w:p w14:paraId="4F05F954">
            <w:pPr>
              <w:rPr>
                <w:rFonts w:ascii="Arial" w:hAnsi="Calibri" w:eastAsia="宋体" w:cs="Times New Roman"/>
                <w:sz w:val="21"/>
              </w:rPr>
            </w:pPr>
          </w:p>
        </w:tc>
        <w:tc>
          <w:tcPr>
            <w:tcW w:w="1963" w:type="dxa"/>
            <w:gridSpan w:val="2"/>
            <w:vAlign w:val="top"/>
          </w:tcPr>
          <w:p w14:paraId="3E454391">
            <w:pPr>
              <w:rPr>
                <w:rFonts w:ascii="Arial" w:hAnsi="Calibri" w:eastAsia="宋体" w:cs="Times New Roman"/>
                <w:sz w:val="21"/>
              </w:rPr>
            </w:pPr>
          </w:p>
        </w:tc>
      </w:tr>
    </w:tbl>
    <w:p w14:paraId="4DAF4E3C">
      <w:pPr>
        <w:rPr>
          <w:rFonts w:hint="eastAsia" w:ascii="黑体" w:hAnsi="黑体" w:eastAsia="黑体" w:cs="宋体"/>
          <w:kern w:val="0"/>
          <w:sz w:val="32"/>
          <w:szCs w:val="32"/>
        </w:rPr>
        <w:sectPr>
          <w:pgSz w:w="11905" w:h="16838"/>
          <w:pgMar w:top="1928" w:right="1361" w:bottom="1984" w:left="1531" w:header="0" w:footer="0" w:gutter="0"/>
          <w:cols w:space="0" w:num="1"/>
          <w:rtlGutter w:val="0"/>
          <w:docGrid w:linePitch="312" w:charSpace="0"/>
        </w:sectPr>
      </w:pPr>
    </w:p>
    <w:tbl>
      <w:tblPr>
        <w:tblStyle w:val="4"/>
        <w:tblW w:w="9643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654"/>
        <w:gridCol w:w="7989"/>
      </w:tblGrid>
      <w:tr w14:paraId="2EF0D60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7" w:hRule="atLeast"/>
        </w:trPr>
        <w:tc>
          <w:tcPr>
            <w:tcW w:w="9643" w:type="dxa"/>
            <w:gridSpan w:val="2"/>
            <w:vAlign w:val="top"/>
          </w:tcPr>
          <w:p w14:paraId="674B2787">
            <w:pPr>
              <w:spacing w:before="168" w:line="229" w:lineRule="auto"/>
              <w:ind w:left="52"/>
              <w:rPr>
                <w:rFonts w:ascii="黑体" w:hAnsi="黑体" w:eastAsia="黑体" w:cs="黑体"/>
                <w:sz w:val="23"/>
                <w:szCs w:val="23"/>
              </w:rPr>
            </w:pPr>
            <w:r>
              <w:rPr>
                <w:rFonts w:ascii="黑体" w:hAnsi="黑体" w:eastAsia="黑体" w:cs="黑体"/>
                <w:spacing w:val="9"/>
                <w:sz w:val="23"/>
                <w:szCs w:val="23"/>
              </w:rPr>
              <w:t>四、授课教师（教学团队）课程思政教育教学情况</w:t>
            </w:r>
          </w:p>
        </w:tc>
      </w:tr>
      <w:tr w14:paraId="536E150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19" w:hRule="atLeast"/>
        </w:trPr>
        <w:tc>
          <w:tcPr>
            <w:tcW w:w="1654" w:type="dxa"/>
            <w:vAlign w:val="center"/>
          </w:tcPr>
          <w:p w14:paraId="7F5FD5A8">
            <w:pPr>
              <w:widowControl w:val="0"/>
              <w:spacing w:before="75" w:line="224" w:lineRule="auto"/>
              <w:jc w:val="center"/>
              <w:rPr>
                <w:rFonts w:ascii="仿宋" w:hAnsi="仿宋" w:eastAsia="仿宋" w:cs="仿宋"/>
                <w:spacing w:val="7"/>
                <w:kern w:val="2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spacing w:val="7"/>
                <w:kern w:val="2"/>
                <w:sz w:val="23"/>
                <w:szCs w:val="23"/>
                <w:lang w:val="en-US" w:eastAsia="en-US" w:bidi="ar-SA"/>
              </w:rPr>
              <w:t>课程负责人</w:t>
            </w:r>
          </w:p>
          <w:p w14:paraId="55AD885B">
            <w:pPr>
              <w:widowControl w:val="0"/>
              <w:spacing w:before="75" w:line="224" w:lineRule="auto"/>
              <w:jc w:val="center"/>
              <w:rPr>
                <w:rFonts w:ascii="仿宋" w:hAnsi="仿宋" w:eastAsia="仿宋" w:cs="仿宋"/>
                <w:kern w:val="2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spacing w:val="-1"/>
                <w:kern w:val="2"/>
                <w:sz w:val="23"/>
                <w:szCs w:val="23"/>
                <w:lang w:val="en-US" w:eastAsia="en-US" w:bidi="ar-SA"/>
              </w:rPr>
              <w:t>情况</w:t>
            </w:r>
          </w:p>
        </w:tc>
        <w:tc>
          <w:tcPr>
            <w:tcW w:w="7989" w:type="dxa"/>
            <w:vAlign w:val="top"/>
          </w:tcPr>
          <w:p w14:paraId="0F982ED6">
            <w:pPr>
              <w:widowControl w:val="0"/>
              <w:spacing w:before="35" w:line="252" w:lineRule="auto"/>
              <w:ind w:left="39" w:right="13" w:firstLine="5"/>
              <w:jc w:val="both"/>
              <w:rPr>
                <w:rFonts w:ascii="仿宋" w:hAnsi="仿宋" w:eastAsia="仿宋" w:cs="仿宋"/>
                <w:kern w:val="2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spacing w:val="10"/>
                <w:kern w:val="2"/>
                <w:sz w:val="23"/>
                <w:szCs w:val="23"/>
                <w:lang w:val="en-US" w:eastAsia="en-US" w:bidi="ar-SA"/>
              </w:rPr>
              <w:t>（两个学期或两个教学周期以来在承担课程教学任务、开展课程思政教学实</w:t>
            </w:r>
            <w:r>
              <w:rPr>
                <w:rFonts w:ascii="仿宋" w:hAnsi="仿宋" w:eastAsia="仿宋" w:cs="仿宋"/>
                <w:spacing w:val="8"/>
                <w:kern w:val="2"/>
                <w:sz w:val="23"/>
                <w:szCs w:val="23"/>
                <w:lang w:val="en-US" w:eastAsia="en-US" w:bidi="ar-SA"/>
              </w:rPr>
              <w:t>践和理论研究、获得教学奖励等方面的</w:t>
            </w:r>
            <w:bookmarkStart w:id="0" w:name="_GoBack"/>
            <w:bookmarkEnd w:id="0"/>
            <w:r>
              <w:rPr>
                <w:rFonts w:ascii="仿宋" w:hAnsi="仿宋" w:eastAsia="仿宋" w:cs="仿宋"/>
                <w:spacing w:val="8"/>
                <w:kern w:val="2"/>
                <w:sz w:val="23"/>
                <w:szCs w:val="23"/>
                <w:lang w:val="en-US" w:eastAsia="en-US" w:bidi="ar-SA"/>
              </w:rPr>
              <w:t>情况）</w:t>
            </w:r>
          </w:p>
        </w:tc>
      </w:tr>
      <w:tr w14:paraId="33B0E1A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25" w:hRule="atLeast"/>
        </w:trPr>
        <w:tc>
          <w:tcPr>
            <w:tcW w:w="1654" w:type="dxa"/>
            <w:vAlign w:val="center"/>
          </w:tcPr>
          <w:p w14:paraId="40048A90">
            <w:pPr>
              <w:widowControl w:val="0"/>
              <w:spacing w:before="75" w:line="226" w:lineRule="auto"/>
              <w:jc w:val="center"/>
              <w:rPr>
                <w:rFonts w:ascii="仿宋" w:hAnsi="仿宋" w:eastAsia="仿宋" w:cs="仿宋"/>
                <w:kern w:val="2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spacing w:val="6"/>
                <w:kern w:val="2"/>
                <w:sz w:val="23"/>
                <w:szCs w:val="23"/>
                <w:lang w:val="en-US" w:eastAsia="en-US" w:bidi="ar-SA"/>
              </w:rPr>
              <w:t>教学团队</w:t>
            </w:r>
          </w:p>
          <w:p w14:paraId="05BECE42">
            <w:pPr>
              <w:widowControl w:val="0"/>
              <w:spacing w:before="28" w:line="225" w:lineRule="auto"/>
              <w:jc w:val="center"/>
              <w:rPr>
                <w:rFonts w:ascii="仿宋" w:hAnsi="仿宋" w:eastAsia="仿宋" w:cs="仿宋"/>
                <w:kern w:val="2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spacing w:val="-1"/>
                <w:kern w:val="2"/>
                <w:sz w:val="23"/>
                <w:szCs w:val="23"/>
                <w:lang w:val="en-US" w:eastAsia="en-US" w:bidi="ar-SA"/>
              </w:rPr>
              <w:t>情况</w:t>
            </w:r>
          </w:p>
        </w:tc>
        <w:tc>
          <w:tcPr>
            <w:tcW w:w="7989" w:type="dxa"/>
            <w:vAlign w:val="top"/>
          </w:tcPr>
          <w:p w14:paraId="233FCC34">
            <w:pPr>
              <w:widowControl w:val="0"/>
              <w:spacing w:before="39" w:line="250" w:lineRule="auto"/>
              <w:ind w:left="40" w:right="11" w:firstLine="3"/>
              <w:jc w:val="both"/>
              <w:rPr>
                <w:rFonts w:ascii="仿宋" w:hAnsi="仿宋" w:eastAsia="仿宋" w:cs="仿宋"/>
                <w:kern w:val="2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spacing w:val="10"/>
                <w:kern w:val="2"/>
                <w:sz w:val="23"/>
                <w:szCs w:val="23"/>
                <w:lang w:val="en-US" w:eastAsia="en-US" w:bidi="ar-SA"/>
              </w:rPr>
              <w:t>（两个学期或两个教学周期以来教学团队在组织实施本课程教育教学、开展课程思政建设、参加课程思政学习培训、集体教研、获得教学奖励等方面的</w:t>
            </w:r>
            <w:r>
              <w:rPr>
                <w:rFonts w:ascii="仿宋" w:hAnsi="仿宋" w:eastAsia="仿宋" w:cs="仿宋"/>
                <w:spacing w:val="7"/>
                <w:kern w:val="2"/>
                <w:sz w:val="23"/>
                <w:szCs w:val="23"/>
                <w:lang w:val="en-US" w:eastAsia="en-US" w:bidi="ar-SA"/>
              </w:rPr>
              <w:t>情况。如不是教学团队，可填无）</w:t>
            </w:r>
          </w:p>
        </w:tc>
      </w:tr>
    </w:tbl>
    <w:p w14:paraId="4511408D">
      <w:pPr>
        <w:spacing w:before="168" w:line="229" w:lineRule="auto"/>
        <w:ind w:left="44"/>
        <w:rPr>
          <w:rFonts w:ascii="黑体" w:hAnsi="黑体" w:eastAsia="黑体" w:cs="黑体"/>
          <w:spacing w:val="9"/>
          <w:sz w:val="23"/>
          <w:szCs w:val="23"/>
        </w:rPr>
      </w:pPr>
      <w:r>
        <w:rPr>
          <w:rFonts w:ascii="黑体" w:hAnsi="黑体" w:eastAsia="黑体" w:cs="黑体"/>
          <w:spacing w:val="9"/>
          <w:sz w:val="23"/>
          <w:szCs w:val="23"/>
        </w:rPr>
        <w:br w:type="page"/>
      </w:r>
    </w:p>
    <w:tbl>
      <w:tblPr>
        <w:tblStyle w:val="4"/>
        <w:tblW w:w="9643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643"/>
      </w:tblGrid>
      <w:tr w14:paraId="5DD4636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7" w:hRule="atLeast"/>
        </w:trPr>
        <w:tc>
          <w:tcPr>
            <w:tcW w:w="9643" w:type="dxa"/>
            <w:vAlign w:val="top"/>
          </w:tcPr>
          <w:p w14:paraId="218AFDC0">
            <w:pPr>
              <w:spacing w:before="168" w:line="229" w:lineRule="auto"/>
              <w:ind w:left="44"/>
              <w:rPr>
                <w:rFonts w:ascii="黑体" w:hAnsi="黑体" w:eastAsia="黑体" w:cs="黑体"/>
                <w:sz w:val="23"/>
                <w:szCs w:val="23"/>
              </w:rPr>
            </w:pPr>
            <w:r>
              <w:rPr>
                <w:rFonts w:ascii="黑体" w:hAnsi="黑体" w:eastAsia="黑体" w:cs="黑体"/>
                <w:spacing w:val="9"/>
                <w:sz w:val="23"/>
                <w:szCs w:val="23"/>
              </w:rPr>
              <w:t>五、课程思政建设总体设计情况</w:t>
            </w:r>
          </w:p>
        </w:tc>
      </w:tr>
      <w:tr w14:paraId="0312C29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74" w:hRule="atLeast"/>
        </w:trPr>
        <w:tc>
          <w:tcPr>
            <w:tcW w:w="9643" w:type="dxa"/>
            <w:vAlign w:val="top"/>
          </w:tcPr>
          <w:p w14:paraId="39DD7789">
            <w:pPr>
              <w:widowControl w:val="0"/>
              <w:spacing w:before="34" w:line="250" w:lineRule="auto"/>
              <w:ind w:left="46" w:right="9" w:firstLine="2"/>
              <w:jc w:val="both"/>
              <w:rPr>
                <w:rFonts w:ascii="仿宋" w:hAnsi="仿宋" w:eastAsia="仿宋" w:cs="仿宋"/>
                <w:kern w:val="2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spacing w:val="9"/>
                <w:kern w:val="2"/>
                <w:sz w:val="23"/>
                <w:szCs w:val="23"/>
                <w:lang w:val="en-US" w:eastAsia="en-US" w:bidi="ar-SA"/>
              </w:rPr>
              <w:t>（描述如何结合本校办学定位、专业特色和人才培养要求，准确把握本课程的课程思政建设</w:t>
            </w:r>
            <w:r>
              <w:rPr>
                <w:rFonts w:ascii="仿宋" w:hAnsi="仿宋" w:eastAsia="仿宋" w:cs="仿宋"/>
                <w:spacing w:val="10"/>
                <w:kern w:val="2"/>
                <w:sz w:val="23"/>
                <w:szCs w:val="23"/>
                <w:lang w:val="en-US" w:eastAsia="en-US" w:bidi="ar-SA"/>
              </w:rPr>
              <w:t>方向和重点，科学设计本课程的课程思政建设目</w:t>
            </w:r>
            <w:r>
              <w:rPr>
                <w:rFonts w:ascii="仿宋" w:hAnsi="仿宋" w:eastAsia="仿宋" w:cs="仿宋"/>
                <w:spacing w:val="9"/>
                <w:kern w:val="2"/>
                <w:sz w:val="23"/>
                <w:szCs w:val="23"/>
                <w:lang w:val="en-US" w:eastAsia="en-US" w:bidi="ar-SA"/>
              </w:rPr>
              <w:t>标，优化课程思政内容供给，将价值塑造、</w:t>
            </w:r>
            <w:r>
              <w:rPr>
                <w:rFonts w:ascii="仿宋" w:hAnsi="仿宋" w:eastAsia="仿宋" w:cs="仿宋"/>
                <w:spacing w:val="4"/>
                <w:kern w:val="2"/>
                <w:sz w:val="23"/>
                <w:szCs w:val="23"/>
                <w:lang w:val="en-US" w:eastAsia="en-US" w:bidi="ar-SA"/>
              </w:rPr>
              <w:t>知识传授和能力培养紧密融合等情况。</w:t>
            </w:r>
            <w:r>
              <w:rPr>
                <w:rFonts w:ascii="仿宋" w:hAnsi="仿宋" w:eastAsia="仿宋" w:cs="仿宋"/>
                <w:spacing w:val="-34"/>
                <w:kern w:val="2"/>
                <w:sz w:val="23"/>
                <w:szCs w:val="23"/>
                <w:lang w:val="en-US" w:eastAsia="en-US" w:bidi="ar-SA"/>
              </w:rPr>
              <w:t xml:space="preserve"> </w:t>
            </w:r>
            <w:r>
              <w:rPr>
                <w:rFonts w:ascii="仿宋" w:hAnsi="仿宋" w:eastAsia="仿宋" w:cs="仿宋"/>
                <w:spacing w:val="4"/>
                <w:kern w:val="2"/>
                <w:sz w:val="23"/>
                <w:szCs w:val="23"/>
                <w:lang w:val="en-US" w:eastAsia="en-US" w:bidi="ar-SA"/>
              </w:rPr>
              <w:t>1000</w:t>
            </w:r>
            <w:r>
              <w:rPr>
                <w:rFonts w:ascii="仿宋" w:hAnsi="仿宋" w:eastAsia="仿宋" w:cs="仿宋"/>
                <w:spacing w:val="-29"/>
                <w:kern w:val="2"/>
                <w:sz w:val="23"/>
                <w:szCs w:val="23"/>
                <w:lang w:val="en-US" w:eastAsia="en-US" w:bidi="ar-SA"/>
              </w:rPr>
              <w:t xml:space="preserve"> </w:t>
            </w:r>
            <w:r>
              <w:rPr>
                <w:rFonts w:ascii="仿宋" w:hAnsi="仿宋" w:eastAsia="仿宋" w:cs="仿宋"/>
                <w:spacing w:val="4"/>
                <w:kern w:val="2"/>
                <w:sz w:val="23"/>
                <w:szCs w:val="23"/>
                <w:lang w:val="en-US" w:eastAsia="en-US" w:bidi="ar-SA"/>
              </w:rPr>
              <w:t>字以内）</w:t>
            </w:r>
          </w:p>
        </w:tc>
      </w:tr>
    </w:tbl>
    <w:p w14:paraId="31EF31FD">
      <w:pPr>
        <w:spacing w:before="168" w:line="226" w:lineRule="auto"/>
        <w:ind w:left="45"/>
        <w:rPr>
          <w:rFonts w:ascii="黑体" w:hAnsi="黑体" w:eastAsia="黑体" w:cs="黑体"/>
          <w:spacing w:val="8"/>
          <w:sz w:val="23"/>
          <w:szCs w:val="23"/>
        </w:rPr>
      </w:pPr>
      <w:r>
        <w:rPr>
          <w:rFonts w:ascii="黑体" w:hAnsi="黑体" w:eastAsia="黑体" w:cs="黑体"/>
          <w:spacing w:val="8"/>
          <w:sz w:val="23"/>
          <w:szCs w:val="23"/>
        </w:rPr>
        <w:br w:type="page"/>
      </w:r>
    </w:p>
    <w:tbl>
      <w:tblPr>
        <w:tblStyle w:val="4"/>
        <w:tblW w:w="9643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643"/>
      </w:tblGrid>
      <w:tr w14:paraId="6C22EF6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7" w:hRule="atLeast"/>
        </w:trPr>
        <w:tc>
          <w:tcPr>
            <w:tcW w:w="9643" w:type="dxa"/>
            <w:vAlign w:val="top"/>
          </w:tcPr>
          <w:p w14:paraId="6A64A37E">
            <w:pPr>
              <w:spacing w:before="168" w:line="226" w:lineRule="auto"/>
              <w:ind w:left="45"/>
              <w:rPr>
                <w:rFonts w:ascii="黑体" w:hAnsi="黑体" w:eastAsia="黑体" w:cs="黑体"/>
                <w:sz w:val="23"/>
                <w:szCs w:val="23"/>
              </w:rPr>
            </w:pPr>
            <w:r>
              <w:rPr>
                <w:rFonts w:ascii="黑体" w:hAnsi="黑体" w:eastAsia="黑体" w:cs="黑体"/>
                <w:spacing w:val="8"/>
                <w:sz w:val="23"/>
                <w:szCs w:val="23"/>
              </w:rPr>
              <w:t>六、课程思政教学实践情况</w:t>
            </w:r>
          </w:p>
        </w:tc>
      </w:tr>
      <w:tr w14:paraId="25729D6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74" w:hRule="atLeast"/>
        </w:trPr>
        <w:tc>
          <w:tcPr>
            <w:tcW w:w="9643" w:type="dxa"/>
            <w:vAlign w:val="top"/>
          </w:tcPr>
          <w:p w14:paraId="1F29F4E8">
            <w:pPr>
              <w:widowControl w:val="0"/>
              <w:spacing w:before="36" w:line="250" w:lineRule="auto"/>
              <w:ind w:left="47" w:right="8" w:firstLine="2"/>
              <w:jc w:val="both"/>
              <w:rPr>
                <w:rFonts w:ascii="仿宋" w:hAnsi="仿宋" w:eastAsia="仿宋" w:cs="仿宋"/>
                <w:kern w:val="2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spacing w:val="9"/>
                <w:kern w:val="2"/>
                <w:sz w:val="23"/>
                <w:szCs w:val="23"/>
                <w:lang w:val="en-US" w:eastAsia="en-US" w:bidi="ar-SA"/>
              </w:rPr>
              <w:t>（描述如何结合办学定位、专业特色和课程特点，深入挖掘思想政治教育资源，完善课程</w:t>
            </w:r>
            <w:r>
              <w:rPr>
                <w:rFonts w:hint="eastAsia" w:ascii="仿宋" w:hAnsi="仿宋" w:eastAsia="仿宋" w:cs="仿宋"/>
                <w:spacing w:val="9"/>
                <w:kern w:val="2"/>
                <w:sz w:val="23"/>
                <w:szCs w:val="23"/>
                <w:lang w:val="en-US" w:eastAsia="zh-CN" w:bidi="ar-SA"/>
              </w:rPr>
              <w:t>内容</w:t>
            </w:r>
            <w:r>
              <w:rPr>
                <w:rFonts w:ascii="仿宋" w:hAnsi="仿宋" w:eastAsia="仿宋" w:cs="仿宋"/>
                <w:spacing w:val="10"/>
                <w:kern w:val="2"/>
                <w:sz w:val="23"/>
                <w:szCs w:val="23"/>
                <w:lang w:val="en-US" w:eastAsia="en-US" w:bidi="ar-SA"/>
              </w:rPr>
              <w:t>，改进教学方法，探索创新课程思政建设模</w:t>
            </w:r>
            <w:r>
              <w:rPr>
                <w:rFonts w:ascii="仿宋" w:hAnsi="仿宋" w:eastAsia="仿宋" w:cs="仿宋"/>
                <w:spacing w:val="9"/>
                <w:kern w:val="2"/>
                <w:sz w:val="23"/>
                <w:szCs w:val="23"/>
                <w:lang w:val="en-US" w:eastAsia="en-US" w:bidi="ar-SA"/>
              </w:rPr>
              <w:t>式和方法路径，将课程建设目标融入课程教学</w:t>
            </w:r>
            <w:r>
              <w:rPr>
                <w:rFonts w:ascii="仿宋" w:hAnsi="仿宋" w:eastAsia="仿宋" w:cs="仿宋"/>
                <w:kern w:val="2"/>
                <w:sz w:val="23"/>
                <w:szCs w:val="23"/>
                <w:lang w:val="en-US" w:eastAsia="en-US" w:bidi="ar-SA"/>
              </w:rPr>
              <w:t>过程等情况。</w:t>
            </w:r>
            <w:r>
              <w:rPr>
                <w:rFonts w:ascii="仿宋" w:hAnsi="仿宋" w:eastAsia="仿宋" w:cs="仿宋"/>
                <w:spacing w:val="-50"/>
                <w:kern w:val="2"/>
                <w:sz w:val="23"/>
                <w:szCs w:val="23"/>
                <w:lang w:val="en-US" w:eastAsia="en-US" w:bidi="ar-SA"/>
              </w:rPr>
              <w:t xml:space="preserve"> </w:t>
            </w:r>
            <w:r>
              <w:rPr>
                <w:rFonts w:ascii="仿宋" w:hAnsi="仿宋" w:eastAsia="仿宋" w:cs="仿宋"/>
                <w:kern w:val="2"/>
                <w:sz w:val="23"/>
                <w:szCs w:val="23"/>
                <w:lang w:val="en-US" w:eastAsia="en-US" w:bidi="ar-SA"/>
              </w:rPr>
              <w:t>1000</w:t>
            </w:r>
            <w:r>
              <w:rPr>
                <w:rFonts w:ascii="仿宋" w:hAnsi="仿宋" w:eastAsia="仿宋" w:cs="仿宋"/>
                <w:spacing w:val="-28"/>
                <w:kern w:val="2"/>
                <w:sz w:val="23"/>
                <w:szCs w:val="23"/>
                <w:lang w:val="en-US" w:eastAsia="en-US" w:bidi="ar-SA"/>
              </w:rPr>
              <w:t xml:space="preserve"> </w:t>
            </w:r>
            <w:r>
              <w:rPr>
                <w:rFonts w:ascii="仿宋" w:hAnsi="仿宋" w:eastAsia="仿宋" w:cs="仿宋"/>
                <w:kern w:val="2"/>
                <w:sz w:val="23"/>
                <w:szCs w:val="23"/>
                <w:lang w:val="en-US" w:eastAsia="en-US" w:bidi="ar-SA"/>
              </w:rPr>
              <w:t>字以内）</w:t>
            </w:r>
          </w:p>
        </w:tc>
      </w:tr>
    </w:tbl>
    <w:p w14:paraId="1EF9AC67">
      <w:pPr>
        <w:spacing w:before="168" w:line="229" w:lineRule="auto"/>
        <w:ind w:left="37"/>
        <w:rPr>
          <w:rFonts w:ascii="黑体" w:hAnsi="黑体" w:eastAsia="黑体" w:cs="黑体"/>
          <w:spacing w:val="9"/>
          <w:sz w:val="23"/>
          <w:szCs w:val="23"/>
        </w:rPr>
      </w:pPr>
      <w:r>
        <w:rPr>
          <w:rFonts w:ascii="黑体" w:hAnsi="黑体" w:eastAsia="黑体" w:cs="黑体"/>
          <w:spacing w:val="9"/>
          <w:sz w:val="23"/>
          <w:szCs w:val="23"/>
        </w:rPr>
        <w:br w:type="page"/>
      </w:r>
    </w:p>
    <w:tbl>
      <w:tblPr>
        <w:tblStyle w:val="4"/>
        <w:tblW w:w="9643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643"/>
      </w:tblGrid>
      <w:tr w14:paraId="1D66DEE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7" w:hRule="atLeast"/>
        </w:trPr>
        <w:tc>
          <w:tcPr>
            <w:tcW w:w="9643" w:type="dxa"/>
            <w:vAlign w:val="top"/>
          </w:tcPr>
          <w:p w14:paraId="4405D45D">
            <w:pPr>
              <w:spacing w:before="168" w:line="229" w:lineRule="auto"/>
              <w:ind w:left="37"/>
              <w:rPr>
                <w:rFonts w:ascii="黑体" w:hAnsi="黑体" w:eastAsia="黑体" w:cs="黑体"/>
                <w:sz w:val="23"/>
                <w:szCs w:val="23"/>
              </w:rPr>
            </w:pPr>
            <w:r>
              <w:rPr>
                <w:rFonts w:ascii="黑体" w:hAnsi="黑体" w:eastAsia="黑体" w:cs="黑体"/>
                <w:spacing w:val="9"/>
                <w:sz w:val="23"/>
                <w:szCs w:val="23"/>
              </w:rPr>
              <w:t>七、课程评价与成效</w:t>
            </w:r>
          </w:p>
        </w:tc>
      </w:tr>
      <w:tr w14:paraId="1A7CC55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27" w:hRule="atLeast"/>
        </w:trPr>
        <w:tc>
          <w:tcPr>
            <w:tcW w:w="9643" w:type="dxa"/>
            <w:vAlign w:val="top"/>
          </w:tcPr>
          <w:p w14:paraId="29020C0C">
            <w:pPr>
              <w:widowControl w:val="0"/>
              <w:spacing w:before="35" w:line="251" w:lineRule="auto"/>
              <w:ind w:left="48" w:right="9" w:firstLine="1"/>
              <w:jc w:val="both"/>
              <w:rPr>
                <w:rFonts w:ascii="仿宋" w:hAnsi="仿宋" w:eastAsia="仿宋" w:cs="仿宋"/>
                <w:kern w:val="2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spacing w:val="9"/>
                <w:kern w:val="2"/>
                <w:sz w:val="23"/>
                <w:szCs w:val="23"/>
                <w:lang w:val="en-US" w:eastAsia="en-US" w:bidi="ar-SA"/>
              </w:rPr>
              <w:t>（概述课程考核评价方法机制建设情况，以及校内外同行和学生评价、课程思政教学改革成</w:t>
            </w:r>
            <w:r>
              <w:rPr>
                <w:rFonts w:ascii="仿宋" w:hAnsi="仿宋" w:eastAsia="仿宋" w:cs="仿宋"/>
                <w:spacing w:val="6"/>
                <w:kern w:val="2"/>
                <w:sz w:val="23"/>
                <w:szCs w:val="23"/>
                <w:lang w:val="en-US" w:eastAsia="en-US" w:bidi="ar-SA"/>
              </w:rPr>
              <w:t>效、示范辐射等情况。500</w:t>
            </w:r>
            <w:r>
              <w:rPr>
                <w:rFonts w:ascii="仿宋" w:hAnsi="仿宋" w:eastAsia="仿宋" w:cs="仿宋"/>
                <w:spacing w:val="-29"/>
                <w:kern w:val="2"/>
                <w:sz w:val="23"/>
                <w:szCs w:val="23"/>
                <w:lang w:val="en-US" w:eastAsia="en-US" w:bidi="ar-SA"/>
              </w:rPr>
              <w:t xml:space="preserve"> </w:t>
            </w:r>
            <w:r>
              <w:rPr>
                <w:rFonts w:ascii="仿宋" w:hAnsi="仿宋" w:eastAsia="仿宋" w:cs="仿宋"/>
                <w:spacing w:val="6"/>
                <w:kern w:val="2"/>
                <w:sz w:val="23"/>
                <w:szCs w:val="23"/>
                <w:lang w:val="en-US" w:eastAsia="en-US" w:bidi="ar-SA"/>
              </w:rPr>
              <w:t>字以内）</w:t>
            </w:r>
          </w:p>
        </w:tc>
      </w:tr>
      <w:tr w14:paraId="420AC7B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1" w:hRule="atLeast"/>
        </w:trPr>
        <w:tc>
          <w:tcPr>
            <w:tcW w:w="9643" w:type="dxa"/>
            <w:vAlign w:val="top"/>
          </w:tcPr>
          <w:p w14:paraId="4E415793">
            <w:pPr>
              <w:spacing w:before="165" w:line="229" w:lineRule="auto"/>
              <w:ind w:left="38"/>
              <w:rPr>
                <w:rFonts w:ascii="黑体" w:hAnsi="黑体" w:eastAsia="黑体" w:cs="黑体"/>
                <w:sz w:val="23"/>
                <w:szCs w:val="23"/>
              </w:rPr>
            </w:pPr>
            <w:r>
              <w:rPr>
                <w:rFonts w:ascii="黑体" w:hAnsi="黑体" w:eastAsia="黑体" w:cs="黑体"/>
                <w:spacing w:val="9"/>
                <w:sz w:val="23"/>
                <w:szCs w:val="23"/>
              </w:rPr>
              <w:t>八、课程特色与创新</w:t>
            </w:r>
          </w:p>
        </w:tc>
      </w:tr>
      <w:tr w14:paraId="4D367ED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0" w:hRule="atLeast"/>
        </w:trPr>
        <w:tc>
          <w:tcPr>
            <w:tcW w:w="9643" w:type="dxa"/>
            <w:vAlign w:val="top"/>
          </w:tcPr>
          <w:p w14:paraId="2B572C1E">
            <w:pPr>
              <w:widowControl w:val="0"/>
              <w:spacing w:before="37" w:line="252" w:lineRule="auto"/>
              <w:ind w:left="51" w:right="9" w:hanging="2"/>
              <w:jc w:val="both"/>
              <w:rPr>
                <w:rFonts w:ascii="仿宋" w:hAnsi="仿宋" w:eastAsia="仿宋" w:cs="仿宋"/>
                <w:kern w:val="2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spacing w:val="9"/>
                <w:kern w:val="2"/>
                <w:sz w:val="23"/>
                <w:szCs w:val="23"/>
                <w:lang w:val="en-US" w:eastAsia="en-US" w:bidi="ar-SA"/>
              </w:rPr>
              <w:t>（概述在课程思政建设方面的特色、亮点和创新点，形成的可供同类课程借鉴共享的经验做</w:t>
            </w:r>
            <w:r>
              <w:rPr>
                <w:rFonts w:ascii="仿宋" w:hAnsi="仿宋" w:eastAsia="仿宋" w:cs="仿宋"/>
                <w:spacing w:val="18"/>
                <w:kern w:val="2"/>
                <w:sz w:val="23"/>
                <w:szCs w:val="23"/>
                <w:lang w:val="en-US" w:eastAsia="en-US" w:bidi="ar-SA"/>
              </w:rPr>
              <w:t xml:space="preserve"> </w:t>
            </w:r>
            <w:r>
              <w:rPr>
                <w:rFonts w:ascii="仿宋" w:hAnsi="仿宋" w:eastAsia="仿宋" w:cs="仿宋"/>
                <w:spacing w:val="3"/>
                <w:kern w:val="2"/>
                <w:sz w:val="23"/>
                <w:szCs w:val="23"/>
                <w:lang w:val="en-US" w:eastAsia="en-US" w:bidi="ar-SA"/>
              </w:rPr>
              <w:t>法等。须用</w:t>
            </w:r>
            <w:r>
              <w:rPr>
                <w:rFonts w:ascii="仿宋" w:hAnsi="仿宋" w:eastAsia="仿宋" w:cs="仿宋"/>
                <w:spacing w:val="-17"/>
                <w:kern w:val="2"/>
                <w:sz w:val="23"/>
                <w:szCs w:val="23"/>
                <w:lang w:val="en-US" w:eastAsia="en-US" w:bidi="ar-SA"/>
              </w:rPr>
              <w:t xml:space="preserve"> </w:t>
            </w:r>
            <w:r>
              <w:rPr>
                <w:rFonts w:ascii="仿宋" w:hAnsi="仿宋" w:eastAsia="仿宋" w:cs="仿宋"/>
                <w:spacing w:val="3"/>
                <w:kern w:val="2"/>
                <w:sz w:val="23"/>
                <w:szCs w:val="23"/>
                <w:lang w:val="en-US" w:eastAsia="en-US" w:bidi="ar-SA"/>
              </w:rPr>
              <w:t>1—2</w:t>
            </w:r>
            <w:r>
              <w:rPr>
                <w:rFonts w:ascii="仿宋" w:hAnsi="仿宋" w:eastAsia="仿宋" w:cs="仿宋"/>
                <w:spacing w:val="-38"/>
                <w:kern w:val="2"/>
                <w:sz w:val="23"/>
                <w:szCs w:val="23"/>
                <w:lang w:val="en-US" w:eastAsia="en-US" w:bidi="ar-SA"/>
              </w:rPr>
              <w:t xml:space="preserve"> </w:t>
            </w:r>
            <w:r>
              <w:rPr>
                <w:rFonts w:ascii="仿宋" w:hAnsi="仿宋" w:eastAsia="仿宋" w:cs="仿宋"/>
                <w:spacing w:val="3"/>
                <w:kern w:val="2"/>
                <w:sz w:val="23"/>
                <w:szCs w:val="23"/>
                <w:lang w:val="en-US" w:eastAsia="en-US" w:bidi="ar-SA"/>
              </w:rPr>
              <w:t>个典型教学案例举例说明。</w:t>
            </w:r>
            <w:r>
              <w:rPr>
                <w:rFonts w:ascii="仿宋" w:hAnsi="仿宋" w:eastAsia="仿宋" w:cs="仿宋"/>
                <w:spacing w:val="-59"/>
                <w:kern w:val="2"/>
                <w:sz w:val="23"/>
                <w:szCs w:val="23"/>
                <w:lang w:val="en-US" w:eastAsia="en-US" w:bidi="ar-SA"/>
              </w:rPr>
              <w:t xml:space="preserve"> </w:t>
            </w:r>
            <w:r>
              <w:rPr>
                <w:rFonts w:ascii="仿宋" w:hAnsi="仿宋" w:eastAsia="仿宋" w:cs="仿宋"/>
                <w:spacing w:val="3"/>
                <w:kern w:val="2"/>
                <w:sz w:val="23"/>
                <w:szCs w:val="23"/>
                <w:lang w:val="en-US" w:eastAsia="en-US" w:bidi="ar-SA"/>
              </w:rPr>
              <w:t>500</w:t>
            </w:r>
            <w:r>
              <w:rPr>
                <w:rFonts w:ascii="仿宋" w:hAnsi="仿宋" w:eastAsia="仿宋" w:cs="仿宋"/>
                <w:spacing w:val="-30"/>
                <w:kern w:val="2"/>
                <w:sz w:val="23"/>
                <w:szCs w:val="23"/>
                <w:lang w:val="en-US" w:eastAsia="en-US" w:bidi="ar-SA"/>
              </w:rPr>
              <w:t xml:space="preserve"> </w:t>
            </w:r>
            <w:r>
              <w:rPr>
                <w:rFonts w:ascii="仿宋" w:hAnsi="仿宋" w:eastAsia="仿宋" w:cs="仿宋"/>
                <w:spacing w:val="3"/>
                <w:kern w:val="2"/>
                <w:sz w:val="23"/>
                <w:szCs w:val="23"/>
                <w:lang w:val="en-US" w:eastAsia="en-US" w:bidi="ar-SA"/>
              </w:rPr>
              <w:t>字以内）</w:t>
            </w:r>
          </w:p>
        </w:tc>
      </w:tr>
      <w:tr w14:paraId="19237E0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2" w:hRule="atLeast"/>
        </w:trPr>
        <w:tc>
          <w:tcPr>
            <w:tcW w:w="9643" w:type="dxa"/>
            <w:vAlign w:val="top"/>
          </w:tcPr>
          <w:p w14:paraId="3A09B2F3">
            <w:pPr>
              <w:spacing w:before="165" w:line="229" w:lineRule="auto"/>
              <w:ind w:left="44"/>
              <w:rPr>
                <w:rFonts w:ascii="黑体" w:hAnsi="黑体" w:eastAsia="黑体" w:cs="黑体"/>
                <w:sz w:val="23"/>
                <w:szCs w:val="23"/>
              </w:rPr>
            </w:pPr>
            <w:r>
              <w:rPr>
                <w:rFonts w:ascii="黑体" w:hAnsi="黑体" w:eastAsia="黑体" w:cs="黑体"/>
                <w:spacing w:val="8"/>
                <w:sz w:val="23"/>
                <w:szCs w:val="23"/>
              </w:rPr>
              <w:t>九、预期建设成效</w:t>
            </w:r>
          </w:p>
        </w:tc>
      </w:tr>
      <w:tr w14:paraId="2417769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30" w:hRule="atLeast"/>
        </w:trPr>
        <w:tc>
          <w:tcPr>
            <w:tcW w:w="9643" w:type="dxa"/>
            <w:vAlign w:val="top"/>
          </w:tcPr>
          <w:p w14:paraId="78A3B7C7">
            <w:pPr>
              <w:widowControl w:val="0"/>
              <w:spacing w:before="41" w:line="225" w:lineRule="auto"/>
              <w:ind w:left="49"/>
              <w:jc w:val="both"/>
              <w:rPr>
                <w:rFonts w:ascii="仿宋" w:hAnsi="仿宋" w:eastAsia="仿宋" w:cs="仿宋"/>
                <w:kern w:val="2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spacing w:val="8"/>
                <w:kern w:val="2"/>
                <w:sz w:val="23"/>
                <w:szCs w:val="23"/>
                <w:lang w:val="en-US" w:eastAsia="en-US" w:bidi="ar-SA"/>
              </w:rPr>
              <w:t>（包括结项报告、典型案例、教研论文等方面）</w:t>
            </w:r>
          </w:p>
        </w:tc>
      </w:tr>
    </w:tbl>
    <w:p w14:paraId="7F713F58">
      <w:pPr>
        <w:spacing w:before="168" w:line="230" w:lineRule="auto"/>
        <w:ind w:left="41"/>
        <w:rPr>
          <w:rFonts w:ascii="黑体" w:hAnsi="黑体" w:eastAsia="黑体" w:cs="黑体"/>
          <w:spacing w:val="8"/>
          <w:sz w:val="23"/>
          <w:szCs w:val="23"/>
        </w:rPr>
      </w:pPr>
      <w:r>
        <w:rPr>
          <w:rFonts w:ascii="黑体" w:hAnsi="黑体" w:eastAsia="黑体" w:cs="黑体"/>
          <w:spacing w:val="8"/>
          <w:sz w:val="23"/>
          <w:szCs w:val="23"/>
        </w:rPr>
        <w:br w:type="page"/>
      </w:r>
    </w:p>
    <w:tbl>
      <w:tblPr>
        <w:tblStyle w:val="4"/>
        <w:tblW w:w="9643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643"/>
      </w:tblGrid>
      <w:tr w14:paraId="56D294A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7" w:hRule="atLeast"/>
        </w:trPr>
        <w:tc>
          <w:tcPr>
            <w:tcW w:w="9643" w:type="dxa"/>
            <w:vAlign w:val="top"/>
          </w:tcPr>
          <w:p w14:paraId="45B7B59A">
            <w:pPr>
              <w:spacing w:before="168" w:line="230" w:lineRule="auto"/>
              <w:ind w:left="41"/>
              <w:rPr>
                <w:rFonts w:ascii="黑体" w:hAnsi="黑体" w:eastAsia="黑体" w:cs="黑体"/>
                <w:sz w:val="23"/>
                <w:szCs w:val="23"/>
              </w:rPr>
            </w:pPr>
            <w:r>
              <w:rPr>
                <w:rFonts w:ascii="黑体" w:hAnsi="黑体" w:eastAsia="黑体" w:cs="黑体"/>
                <w:spacing w:val="8"/>
                <w:sz w:val="23"/>
                <w:szCs w:val="23"/>
              </w:rPr>
              <w:t>十、经费预算</w:t>
            </w:r>
          </w:p>
        </w:tc>
      </w:tr>
      <w:tr w14:paraId="17D8663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6" w:hRule="atLeast"/>
        </w:trPr>
        <w:tc>
          <w:tcPr>
            <w:tcW w:w="9643" w:type="dxa"/>
            <w:vAlign w:val="top"/>
          </w:tcPr>
          <w:p w14:paraId="02F327D0">
            <w:pPr>
              <w:widowControl w:val="0"/>
              <w:spacing w:before="36" w:line="223" w:lineRule="auto"/>
              <w:ind w:left="49"/>
              <w:jc w:val="both"/>
              <w:rPr>
                <w:rFonts w:ascii="仿宋" w:hAnsi="仿宋" w:eastAsia="仿宋" w:cs="仿宋"/>
                <w:kern w:val="2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spacing w:val="9"/>
                <w:kern w:val="2"/>
                <w:sz w:val="23"/>
                <w:szCs w:val="23"/>
                <w:lang w:val="en-US" w:eastAsia="en-US" w:bidi="ar-SA"/>
              </w:rPr>
              <w:t>（列出申请经费总额、项目支出科目名称、金额、</w:t>
            </w:r>
            <w:r>
              <w:rPr>
                <w:rFonts w:ascii="仿宋" w:hAnsi="仿宋" w:eastAsia="仿宋" w:cs="仿宋"/>
                <w:spacing w:val="8"/>
                <w:kern w:val="2"/>
                <w:sz w:val="23"/>
                <w:szCs w:val="23"/>
                <w:lang w:val="en-US" w:eastAsia="en-US" w:bidi="ar-SA"/>
              </w:rPr>
              <w:t>计算依据等）</w:t>
            </w:r>
          </w:p>
        </w:tc>
      </w:tr>
      <w:tr w14:paraId="7CDD9B7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2" w:hRule="atLeast"/>
        </w:trPr>
        <w:tc>
          <w:tcPr>
            <w:tcW w:w="9643" w:type="dxa"/>
            <w:vAlign w:val="top"/>
          </w:tcPr>
          <w:p w14:paraId="05B422D6">
            <w:pPr>
              <w:spacing w:before="163" w:line="229" w:lineRule="auto"/>
              <w:ind w:left="41"/>
              <w:rPr>
                <w:rFonts w:ascii="黑体" w:hAnsi="黑体" w:eastAsia="黑体" w:cs="黑体"/>
                <w:sz w:val="23"/>
                <w:szCs w:val="23"/>
              </w:rPr>
            </w:pPr>
            <w:r>
              <w:rPr>
                <w:rFonts w:ascii="黑体" w:hAnsi="黑体" w:eastAsia="黑体" w:cs="黑体"/>
                <w:spacing w:val="7"/>
                <w:sz w:val="23"/>
                <w:szCs w:val="23"/>
              </w:rPr>
              <w:t>十一、项目负责人承诺</w:t>
            </w:r>
          </w:p>
        </w:tc>
      </w:tr>
      <w:tr w14:paraId="5E0F26B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5" w:hRule="atLeast"/>
        </w:trPr>
        <w:tc>
          <w:tcPr>
            <w:tcW w:w="9643" w:type="dxa"/>
            <w:vAlign w:val="top"/>
          </w:tcPr>
          <w:p w14:paraId="457E21E9">
            <w:pPr>
              <w:widowControl w:val="0"/>
              <w:spacing w:before="40" w:line="250" w:lineRule="auto"/>
              <w:ind w:left="45"/>
              <w:jc w:val="both"/>
              <w:rPr>
                <w:rFonts w:ascii="仿宋" w:hAnsi="仿宋" w:eastAsia="仿宋" w:cs="仿宋"/>
                <w:kern w:val="2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spacing w:val="10"/>
                <w:kern w:val="2"/>
                <w:sz w:val="23"/>
                <w:szCs w:val="23"/>
                <w:lang w:val="en-US" w:eastAsia="en-US" w:bidi="ar-SA"/>
              </w:rPr>
              <w:t>本人已认真填写并检查以上材料，保证内容真实有效，不</w:t>
            </w:r>
            <w:r>
              <w:rPr>
                <w:rFonts w:ascii="仿宋" w:hAnsi="仿宋" w:eastAsia="仿宋" w:cs="仿宋"/>
                <w:spacing w:val="9"/>
                <w:kern w:val="2"/>
                <w:sz w:val="23"/>
                <w:szCs w:val="23"/>
                <w:lang w:val="en-US" w:eastAsia="en-US" w:bidi="ar-SA"/>
              </w:rPr>
              <w:t>存在任何知识产权问题。如获批立</w:t>
            </w:r>
            <w:r>
              <w:rPr>
                <w:rFonts w:ascii="仿宋" w:hAnsi="仿宋" w:eastAsia="仿宋" w:cs="仿宋"/>
                <w:spacing w:val="2"/>
                <w:kern w:val="2"/>
                <w:sz w:val="23"/>
                <w:szCs w:val="23"/>
                <w:lang w:val="en-US" w:eastAsia="en-US" w:bidi="ar-SA"/>
              </w:rPr>
              <w:t>项，我将带领项目团队成员严格按照有关文件规定，</w:t>
            </w:r>
            <w:r>
              <w:rPr>
                <w:rFonts w:ascii="仿宋" w:hAnsi="仿宋" w:eastAsia="仿宋" w:cs="仿宋"/>
                <w:spacing w:val="-36"/>
                <w:kern w:val="2"/>
                <w:sz w:val="23"/>
                <w:szCs w:val="23"/>
                <w:lang w:val="en-US" w:eastAsia="en-US" w:bidi="ar-SA"/>
              </w:rPr>
              <w:t xml:space="preserve"> </w:t>
            </w:r>
            <w:r>
              <w:rPr>
                <w:rFonts w:ascii="仿宋" w:hAnsi="仿宋" w:eastAsia="仿宋" w:cs="仿宋"/>
                <w:spacing w:val="2"/>
                <w:kern w:val="2"/>
                <w:sz w:val="23"/>
                <w:szCs w:val="23"/>
                <w:lang w:val="en-US" w:eastAsia="en-US" w:bidi="ar-SA"/>
              </w:rPr>
              <w:t>自觉加强项目建设，在规定建设时间内达</w:t>
            </w:r>
            <w:r>
              <w:rPr>
                <w:rFonts w:ascii="仿宋" w:hAnsi="仿宋" w:eastAsia="仿宋" w:cs="仿宋"/>
                <w:kern w:val="2"/>
                <w:sz w:val="23"/>
                <w:szCs w:val="23"/>
                <w:lang w:val="en-US" w:eastAsia="en-US" w:bidi="ar-SA"/>
              </w:rPr>
              <w:t>到预期建设成效。</w:t>
            </w:r>
          </w:p>
          <w:p w14:paraId="2936AF83">
            <w:pPr>
              <w:widowControl w:val="0"/>
              <w:spacing w:before="308" w:line="226" w:lineRule="auto"/>
              <w:ind w:left="4678"/>
              <w:jc w:val="both"/>
              <w:rPr>
                <w:rFonts w:ascii="仿宋" w:hAnsi="仿宋" w:eastAsia="仿宋" w:cs="仿宋"/>
                <w:kern w:val="2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spacing w:val="-1"/>
                <w:kern w:val="2"/>
                <w:sz w:val="23"/>
                <w:szCs w:val="23"/>
                <w:lang w:val="en-US" w:eastAsia="en-US" w:bidi="ar-SA"/>
              </w:rPr>
              <w:t>项目负责人：</w:t>
            </w:r>
          </w:p>
          <w:p w14:paraId="14E0E31C">
            <w:pPr>
              <w:widowControl w:val="0"/>
              <w:spacing w:before="147" w:line="225" w:lineRule="auto"/>
              <w:ind w:left="5934"/>
              <w:jc w:val="both"/>
              <w:rPr>
                <w:rFonts w:ascii="仿宋" w:hAnsi="仿宋" w:eastAsia="仿宋" w:cs="仿宋"/>
                <w:kern w:val="2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spacing w:val="-10"/>
                <w:kern w:val="2"/>
                <w:sz w:val="23"/>
                <w:szCs w:val="23"/>
                <w:lang w:val="en-US" w:eastAsia="en-US" w:bidi="ar-SA"/>
              </w:rPr>
              <w:t>年</w:t>
            </w:r>
            <w:r>
              <w:rPr>
                <w:rFonts w:ascii="仿宋" w:hAnsi="仿宋" w:eastAsia="仿宋" w:cs="仿宋"/>
                <w:spacing w:val="14"/>
                <w:kern w:val="2"/>
                <w:sz w:val="23"/>
                <w:szCs w:val="23"/>
                <w:lang w:val="en-US" w:eastAsia="en-US" w:bidi="ar-SA"/>
              </w:rPr>
              <w:t xml:space="preserve">   </w:t>
            </w:r>
            <w:r>
              <w:rPr>
                <w:rFonts w:ascii="仿宋" w:hAnsi="仿宋" w:eastAsia="仿宋" w:cs="仿宋"/>
                <w:spacing w:val="-10"/>
                <w:kern w:val="2"/>
                <w:sz w:val="23"/>
                <w:szCs w:val="23"/>
                <w:lang w:val="en-US" w:eastAsia="en-US" w:bidi="ar-SA"/>
              </w:rPr>
              <w:t>月</w:t>
            </w:r>
            <w:r>
              <w:rPr>
                <w:rFonts w:ascii="仿宋" w:hAnsi="仿宋" w:eastAsia="仿宋" w:cs="仿宋"/>
                <w:spacing w:val="27"/>
                <w:kern w:val="2"/>
                <w:sz w:val="23"/>
                <w:szCs w:val="23"/>
                <w:lang w:val="en-US" w:eastAsia="en-US" w:bidi="ar-SA"/>
              </w:rPr>
              <w:t xml:space="preserve">   </w:t>
            </w:r>
            <w:r>
              <w:rPr>
                <w:rFonts w:ascii="仿宋" w:hAnsi="仿宋" w:eastAsia="仿宋" w:cs="仿宋"/>
                <w:spacing w:val="-10"/>
                <w:kern w:val="2"/>
                <w:sz w:val="23"/>
                <w:szCs w:val="23"/>
                <w:lang w:val="en-US" w:eastAsia="en-US" w:bidi="ar-SA"/>
              </w:rPr>
              <w:t>日</w:t>
            </w:r>
          </w:p>
        </w:tc>
      </w:tr>
      <w:tr w14:paraId="34305CD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2" w:hRule="atLeast"/>
        </w:trPr>
        <w:tc>
          <w:tcPr>
            <w:tcW w:w="9643" w:type="dxa"/>
            <w:vAlign w:val="top"/>
          </w:tcPr>
          <w:p w14:paraId="28FDBF9D">
            <w:pPr>
              <w:spacing w:before="164" w:line="229" w:lineRule="auto"/>
              <w:ind w:left="41"/>
              <w:rPr>
                <w:rFonts w:ascii="黑体" w:hAnsi="黑体" w:eastAsia="黑体" w:cs="黑体"/>
                <w:sz w:val="23"/>
                <w:szCs w:val="23"/>
              </w:rPr>
            </w:pPr>
            <w:r>
              <w:rPr>
                <w:rFonts w:ascii="黑体" w:hAnsi="黑体" w:eastAsia="黑体" w:cs="黑体"/>
                <w:spacing w:val="9"/>
                <w:sz w:val="23"/>
                <w:szCs w:val="23"/>
              </w:rPr>
              <w:t>十二、申报单位审查意见</w:t>
            </w:r>
          </w:p>
        </w:tc>
      </w:tr>
      <w:tr w14:paraId="108310A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7" w:hRule="atLeast"/>
        </w:trPr>
        <w:tc>
          <w:tcPr>
            <w:tcW w:w="9643" w:type="dxa"/>
            <w:vAlign w:val="top"/>
          </w:tcPr>
          <w:p w14:paraId="18E6E1F3">
            <w:pPr>
              <w:widowControl w:val="0"/>
              <w:spacing w:before="38" w:line="250" w:lineRule="auto"/>
              <w:ind w:left="47" w:right="9" w:hanging="3"/>
              <w:jc w:val="both"/>
              <w:rPr>
                <w:rFonts w:ascii="仿宋" w:hAnsi="仿宋" w:eastAsia="仿宋" w:cs="仿宋"/>
                <w:kern w:val="2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spacing w:val="10"/>
                <w:kern w:val="2"/>
                <w:sz w:val="23"/>
                <w:szCs w:val="23"/>
                <w:lang w:val="en-US" w:eastAsia="en-US" w:bidi="ar-SA"/>
              </w:rPr>
              <w:t>该课程的申报材料无危害国家安全、涉密及其他不</w:t>
            </w:r>
            <w:r>
              <w:rPr>
                <w:rFonts w:ascii="仿宋" w:hAnsi="仿宋" w:eastAsia="仿宋" w:cs="仿宋"/>
                <w:spacing w:val="9"/>
                <w:kern w:val="2"/>
                <w:sz w:val="23"/>
                <w:szCs w:val="23"/>
                <w:lang w:val="en-US" w:eastAsia="en-US" w:bidi="ar-SA"/>
              </w:rPr>
              <w:t>适宜公开传播的内容，思想导向正确，不</w:t>
            </w:r>
            <w:r>
              <w:rPr>
                <w:rFonts w:ascii="仿宋" w:hAnsi="仿宋" w:eastAsia="仿宋" w:cs="仿宋"/>
                <w:spacing w:val="3"/>
                <w:kern w:val="2"/>
                <w:sz w:val="23"/>
                <w:szCs w:val="23"/>
                <w:lang w:val="en-US" w:eastAsia="en-US" w:bidi="ar-SA"/>
              </w:rPr>
              <w:t>存在思想性问题。</w:t>
            </w:r>
          </w:p>
          <w:p w14:paraId="276D8388">
            <w:pPr>
              <w:widowControl w:val="0"/>
              <w:spacing w:line="251" w:lineRule="auto"/>
              <w:ind w:left="44" w:right="9"/>
              <w:jc w:val="both"/>
              <w:rPr>
                <w:rFonts w:ascii="仿宋" w:hAnsi="仿宋" w:eastAsia="仿宋" w:cs="仿宋"/>
                <w:kern w:val="2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spacing w:val="10"/>
                <w:kern w:val="2"/>
                <w:sz w:val="23"/>
                <w:szCs w:val="23"/>
                <w:lang w:val="en-US" w:eastAsia="en-US" w:bidi="ar-SA"/>
              </w:rPr>
              <w:t>该课程负责人（教学团队）政治立场坚定，遵纪守</w:t>
            </w:r>
            <w:r>
              <w:rPr>
                <w:rFonts w:ascii="仿宋" w:hAnsi="仿宋" w:eastAsia="仿宋" w:cs="仿宋"/>
                <w:spacing w:val="9"/>
                <w:kern w:val="2"/>
                <w:sz w:val="23"/>
                <w:szCs w:val="23"/>
                <w:lang w:val="en-US" w:eastAsia="en-US" w:bidi="ar-SA"/>
              </w:rPr>
              <w:t>法，无违法违纪行为，不存在师德师风问</w:t>
            </w:r>
            <w:r>
              <w:rPr>
                <w:rFonts w:ascii="仿宋" w:hAnsi="仿宋" w:eastAsia="仿宋" w:cs="仿宋"/>
                <w:spacing w:val="8"/>
                <w:kern w:val="2"/>
                <w:sz w:val="23"/>
                <w:szCs w:val="23"/>
                <w:lang w:val="en-US" w:eastAsia="en-US" w:bidi="ar-SA"/>
              </w:rPr>
              <w:t>题、学术不端等问题，五年内未出现过重大教学事故。</w:t>
            </w:r>
          </w:p>
          <w:p w14:paraId="1FEA9E1B">
            <w:pPr>
              <w:widowControl w:val="0"/>
              <w:spacing w:before="307" w:line="224" w:lineRule="auto"/>
              <w:ind w:left="4681"/>
              <w:jc w:val="both"/>
              <w:rPr>
                <w:rFonts w:ascii="仿宋" w:hAnsi="仿宋" w:eastAsia="仿宋" w:cs="仿宋"/>
                <w:kern w:val="2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spacing w:val="4"/>
                <w:kern w:val="2"/>
                <w:sz w:val="23"/>
                <w:szCs w:val="23"/>
                <w:lang w:val="en-US" w:eastAsia="en-US" w:bidi="ar-SA"/>
              </w:rPr>
              <w:t>单位党委（盖章）</w:t>
            </w:r>
          </w:p>
          <w:p w14:paraId="0D891980">
            <w:pPr>
              <w:widowControl w:val="0"/>
              <w:spacing w:before="150" w:line="225" w:lineRule="auto"/>
              <w:ind w:left="5934"/>
              <w:jc w:val="both"/>
              <w:rPr>
                <w:rFonts w:ascii="仿宋" w:hAnsi="仿宋" w:eastAsia="仿宋" w:cs="仿宋"/>
                <w:kern w:val="2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spacing w:val="-10"/>
                <w:kern w:val="2"/>
                <w:sz w:val="23"/>
                <w:szCs w:val="23"/>
                <w:lang w:val="en-US" w:eastAsia="en-US" w:bidi="ar-SA"/>
              </w:rPr>
              <w:t>年</w:t>
            </w:r>
            <w:r>
              <w:rPr>
                <w:rFonts w:ascii="仿宋" w:hAnsi="仿宋" w:eastAsia="仿宋" w:cs="仿宋"/>
                <w:spacing w:val="14"/>
                <w:kern w:val="2"/>
                <w:sz w:val="23"/>
                <w:szCs w:val="23"/>
                <w:lang w:val="en-US" w:eastAsia="en-US" w:bidi="ar-SA"/>
              </w:rPr>
              <w:t xml:space="preserve">   </w:t>
            </w:r>
            <w:r>
              <w:rPr>
                <w:rFonts w:ascii="仿宋" w:hAnsi="仿宋" w:eastAsia="仿宋" w:cs="仿宋"/>
                <w:spacing w:val="-10"/>
                <w:kern w:val="2"/>
                <w:sz w:val="23"/>
                <w:szCs w:val="23"/>
                <w:lang w:val="en-US" w:eastAsia="en-US" w:bidi="ar-SA"/>
              </w:rPr>
              <w:t>月</w:t>
            </w:r>
            <w:r>
              <w:rPr>
                <w:rFonts w:ascii="仿宋" w:hAnsi="仿宋" w:eastAsia="仿宋" w:cs="仿宋"/>
                <w:spacing w:val="27"/>
                <w:kern w:val="2"/>
                <w:sz w:val="23"/>
                <w:szCs w:val="23"/>
                <w:lang w:val="en-US" w:eastAsia="en-US" w:bidi="ar-SA"/>
              </w:rPr>
              <w:t xml:space="preserve">   </w:t>
            </w:r>
            <w:r>
              <w:rPr>
                <w:rFonts w:ascii="仿宋" w:hAnsi="仿宋" w:eastAsia="仿宋" w:cs="仿宋"/>
                <w:spacing w:val="-10"/>
                <w:kern w:val="2"/>
                <w:sz w:val="23"/>
                <w:szCs w:val="23"/>
                <w:lang w:val="en-US" w:eastAsia="en-US" w:bidi="ar-SA"/>
              </w:rPr>
              <w:t>日</w:t>
            </w:r>
          </w:p>
        </w:tc>
      </w:tr>
      <w:tr w14:paraId="6E8EC1D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2" w:hRule="atLeast"/>
        </w:trPr>
        <w:tc>
          <w:tcPr>
            <w:tcW w:w="9643" w:type="dxa"/>
            <w:vAlign w:val="top"/>
          </w:tcPr>
          <w:p w14:paraId="45951DF9">
            <w:pPr>
              <w:spacing w:before="166" w:line="230" w:lineRule="auto"/>
              <w:ind w:left="41"/>
              <w:rPr>
                <w:rFonts w:ascii="黑体" w:hAnsi="黑体" w:eastAsia="黑体" w:cs="黑体"/>
                <w:sz w:val="23"/>
                <w:szCs w:val="23"/>
              </w:rPr>
            </w:pPr>
            <w:r>
              <w:rPr>
                <w:rFonts w:ascii="黑体" w:hAnsi="黑体" w:eastAsia="黑体" w:cs="黑体"/>
                <w:spacing w:val="9"/>
                <w:sz w:val="23"/>
                <w:szCs w:val="23"/>
              </w:rPr>
              <w:t>十三、申报单位承诺</w:t>
            </w:r>
          </w:p>
        </w:tc>
      </w:tr>
      <w:tr w14:paraId="4CB12A8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32" w:hRule="atLeast"/>
        </w:trPr>
        <w:tc>
          <w:tcPr>
            <w:tcW w:w="9643" w:type="dxa"/>
            <w:vAlign w:val="top"/>
          </w:tcPr>
          <w:p w14:paraId="0E5DD413">
            <w:pPr>
              <w:widowControl w:val="0"/>
              <w:spacing w:before="39" w:line="250" w:lineRule="auto"/>
              <w:ind w:left="44" w:right="8"/>
              <w:jc w:val="both"/>
              <w:rPr>
                <w:rFonts w:ascii="仿宋" w:hAnsi="仿宋" w:eastAsia="仿宋" w:cs="仿宋"/>
                <w:kern w:val="2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spacing w:val="9"/>
                <w:kern w:val="2"/>
                <w:sz w:val="23"/>
                <w:szCs w:val="23"/>
                <w:lang w:val="en-US" w:eastAsia="en-US" w:bidi="ar-SA"/>
              </w:rPr>
              <w:t>该课程如获批为“河南省研究生课程思政核心课程项目</w:t>
            </w:r>
            <w:r>
              <w:rPr>
                <w:rFonts w:ascii="仿宋" w:hAnsi="仿宋" w:eastAsia="仿宋" w:cs="仿宋"/>
                <w:spacing w:val="-80"/>
                <w:kern w:val="2"/>
                <w:sz w:val="23"/>
                <w:szCs w:val="23"/>
                <w:lang w:val="en-US" w:eastAsia="en-US" w:bidi="ar-SA"/>
              </w:rPr>
              <w:t xml:space="preserve"> </w:t>
            </w:r>
            <w:r>
              <w:rPr>
                <w:rFonts w:ascii="仿宋" w:hAnsi="仿宋" w:eastAsia="仿宋" w:cs="仿宋"/>
                <w:spacing w:val="9"/>
                <w:kern w:val="2"/>
                <w:sz w:val="23"/>
                <w:szCs w:val="23"/>
                <w:lang w:val="en-US" w:eastAsia="en-US" w:bidi="ar-SA"/>
              </w:rPr>
              <w:t>”，单位</w:t>
            </w:r>
            <w:r>
              <w:rPr>
                <w:rFonts w:ascii="仿宋" w:hAnsi="仿宋" w:eastAsia="仿宋" w:cs="仿宋"/>
                <w:spacing w:val="8"/>
                <w:kern w:val="2"/>
                <w:sz w:val="23"/>
                <w:szCs w:val="23"/>
                <w:lang w:val="en-US" w:eastAsia="en-US" w:bidi="ar-SA"/>
              </w:rPr>
              <w:t>承诺为课程建设提供政策、</w:t>
            </w:r>
            <w:r>
              <w:rPr>
                <w:rFonts w:ascii="仿宋" w:hAnsi="仿宋" w:eastAsia="仿宋" w:cs="仿宋"/>
                <w:kern w:val="2"/>
                <w:sz w:val="23"/>
                <w:szCs w:val="23"/>
                <w:lang w:val="en-US" w:eastAsia="en-US" w:bidi="ar-SA"/>
              </w:rPr>
              <w:t xml:space="preserve"> </w:t>
            </w:r>
            <w:r>
              <w:rPr>
                <w:rFonts w:ascii="仿宋" w:hAnsi="仿宋" w:eastAsia="仿宋" w:cs="仿宋"/>
                <w:spacing w:val="10"/>
                <w:kern w:val="2"/>
                <w:sz w:val="23"/>
                <w:szCs w:val="23"/>
                <w:lang w:val="en-US" w:eastAsia="en-US" w:bidi="ar-SA"/>
              </w:rPr>
              <w:t>经费等方面的支持。单位将主动提供并同意课程建设</w:t>
            </w:r>
            <w:r>
              <w:rPr>
                <w:rFonts w:ascii="仿宋" w:hAnsi="仿宋" w:eastAsia="仿宋" w:cs="仿宋"/>
                <w:spacing w:val="9"/>
                <w:kern w:val="2"/>
                <w:sz w:val="23"/>
                <w:szCs w:val="23"/>
                <w:lang w:val="en-US" w:eastAsia="en-US" w:bidi="ar-SA"/>
              </w:rPr>
              <w:t>和改革成果在指定的网站上公开展示和</w:t>
            </w:r>
            <w:r>
              <w:rPr>
                <w:rFonts w:hint="eastAsia" w:ascii="仿宋" w:hAnsi="仿宋" w:eastAsia="仿宋" w:cs="仿宋"/>
                <w:spacing w:val="9"/>
                <w:kern w:val="2"/>
                <w:sz w:val="23"/>
                <w:szCs w:val="23"/>
                <w:lang w:val="en-US" w:eastAsia="zh-CN" w:bidi="ar-SA"/>
              </w:rPr>
              <w:t>分</w:t>
            </w:r>
            <w:r>
              <w:rPr>
                <w:rFonts w:ascii="仿宋" w:hAnsi="仿宋" w:eastAsia="仿宋" w:cs="仿宋"/>
                <w:spacing w:val="8"/>
                <w:kern w:val="2"/>
                <w:sz w:val="23"/>
                <w:szCs w:val="23"/>
                <w:lang w:val="en-US" w:eastAsia="en-US" w:bidi="ar-SA"/>
              </w:rPr>
              <w:t>享。单位将监督课程负责人经审核程序后更新资源和数据。</w:t>
            </w:r>
          </w:p>
          <w:p w14:paraId="7732BFD8">
            <w:pPr>
              <w:spacing w:line="272" w:lineRule="auto"/>
              <w:rPr>
                <w:rFonts w:ascii="Arial" w:hAnsi="Calibri" w:eastAsia="宋体" w:cs="Times New Roman"/>
                <w:sz w:val="21"/>
              </w:rPr>
            </w:pPr>
          </w:p>
          <w:p w14:paraId="3470086B">
            <w:pPr>
              <w:spacing w:line="272" w:lineRule="auto"/>
              <w:rPr>
                <w:rFonts w:ascii="Arial" w:hAnsi="Calibri" w:eastAsia="宋体" w:cs="Times New Roman"/>
                <w:sz w:val="21"/>
              </w:rPr>
            </w:pPr>
          </w:p>
          <w:p w14:paraId="2A711DE3">
            <w:pPr>
              <w:widowControl w:val="0"/>
              <w:spacing w:before="75" w:line="226" w:lineRule="auto"/>
              <w:ind w:left="4683"/>
              <w:jc w:val="both"/>
              <w:rPr>
                <w:rFonts w:ascii="仿宋" w:hAnsi="仿宋" w:eastAsia="仿宋" w:cs="仿宋"/>
                <w:kern w:val="2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spacing w:val="-3"/>
                <w:kern w:val="2"/>
                <w:sz w:val="23"/>
                <w:szCs w:val="23"/>
                <w:lang w:val="en-US" w:eastAsia="en-US" w:bidi="ar-SA"/>
              </w:rPr>
              <w:t>主管领导：</w:t>
            </w:r>
          </w:p>
          <w:p w14:paraId="4699FD7E">
            <w:pPr>
              <w:widowControl w:val="0"/>
              <w:spacing w:before="26" w:line="224" w:lineRule="auto"/>
              <w:ind w:left="4682"/>
              <w:jc w:val="both"/>
              <w:rPr>
                <w:rFonts w:ascii="仿宋" w:hAnsi="仿宋" w:eastAsia="仿宋" w:cs="仿宋"/>
                <w:kern w:val="2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spacing w:val="3"/>
                <w:kern w:val="2"/>
                <w:sz w:val="23"/>
                <w:szCs w:val="23"/>
                <w:lang w:val="en-US" w:eastAsia="en-US" w:bidi="ar-SA"/>
              </w:rPr>
              <w:t>（单位公章）</w:t>
            </w:r>
          </w:p>
          <w:p w14:paraId="3476960B">
            <w:pPr>
              <w:widowControl w:val="0"/>
              <w:spacing w:before="151" w:line="225" w:lineRule="auto"/>
              <w:ind w:left="5934"/>
              <w:jc w:val="both"/>
              <w:rPr>
                <w:rFonts w:ascii="仿宋" w:hAnsi="仿宋" w:eastAsia="仿宋" w:cs="仿宋"/>
                <w:kern w:val="2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spacing w:val="-10"/>
                <w:kern w:val="2"/>
                <w:sz w:val="23"/>
                <w:szCs w:val="23"/>
                <w:lang w:val="en-US" w:eastAsia="en-US" w:bidi="ar-SA"/>
              </w:rPr>
              <w:t>年</w:t>
            </w:r>
            <w:r>
              <w:rPr>
                <w:rFonts w:ascii="仿宋" w:hAnsi="仿宋" w:eastAsia="仿宋" w:cs="仿宋"/>
                <w:spacing w:val="14"/>
                <w:kern w:val="2"/>
                <w:sz w:val="23"/>
                <w:szCs w:val="23"/>
                <w:lang w:val="en-US" w:eastAsia="en-US" w:bidi="ar-SA"/>
              </w:rPr>
              <w:t xml:space="preserve">   </w:t>
            </w:r>
            <w:r>
              <w:rPr>
                <w:rFonts w:ascii="仿宋" w:hAnsi="仿宋" w:eastAsia="仿宋" w:cs="仿宋"/>
                <w:spacing w:val="-10"/>
                <w:kern w:val="2"/>
                <w:sz w:val="23"/>
                <w:szCs w:val="23"/>
                <w:lang w:val="en-US" w:eastAsia="en-US" w:bidi="ar-SA"/>
              </w:rPr>
              <w:t>月</w:t>
            </w:r>
            <w:r>
              <w:rPr>
                <w:rFonts w:ascii="仿宋" w:hAnsi="仿宋" w:eastAsia="仿宋" w:cs="仿宋"/>
                <w:spacing w:val="27"/>
                <w:kern w:val="2"/>
                <w:sz w:val="23"/>
                <w:szCs w:val="23"/>
                <w:lang w:val="en-US" w:eastAsia="en-US" w:bidi="ar-SA"/>
              </w:rPr>
              <w:t xml:space="preserve">   </w:t>
            </w:r>
            <w:r>
              <w:rPr>
                <w:rFonts w:ascii="仿宋" w:hAnsi="仿宋" w:eastAsia="仿宋" w:cs="仿宋"/>
                <w:spacing w:val="-10"/>
                <w:kern w:val="2"/>
                <w:sz w:val="23"/>
                <w:szCs w:val="23"/>
                <w:lang w:val="en-US" w:eastAsia="en-US" w:bidi="ar-SA"/>
              </w:rPr>
              <w:t>日</w:t>
            </w:r>
          </w:p>
        </w:tc>
      </w:tr>
    </w:tbl>
    <w:p w14:paraId="4E8C7AA8"/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5A9C6BC">
    <w:pPr>
      <w:widowControl w:val="0"/>
      <w:tabs>
        <w:tab w:val="center" w:pos="4153"/>
        <w:tab w:val="right" w:pos="8306"/>
      </w:tabs>
      <w:snapToGrid w:val="0"/>
      <w:jc w:val="left"/>
      <w:rPr>
        <w:rFonts w:ascii="Calibri" w:hAnsi="Calibri" w:eastAsia="宋体" w:cs="Times New Roman"/>
        <w:kern w:val="2"/>
        <w:sz w:val="18"/>
        <w:szCs w:val="24"/>
        <w:lang w:val="en-US" w:eastAsia="zh-CN" w:bidi="ar-SA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55974A7"/>
    <w:rsid w:val="048D195A"/>
    <w:rsid w:val="0BCE4606"/>
    <w:rsid w:val="0DCC0550"/>
    <w:rsid w:val="455974A7"/>
    <w:rsid w:val="49B22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2025-07-03T00:58:00Z</dcterms:created>
  <dc:creator>WPS_1601954861</dc:creator>
  <cp:lastModifiedBy>WPS_1601954861</cp:lastModifiedBy>
  <dcterms:modified xsi:type="dcterms:W3CDTF">2025-07-03T01:35:24Z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56CF73CEE642418C8E63C70CF696A04D_11</vt:lpwstr>
  </property>
  <property fmtid="{D5CDD505-2E9C-101B-9397-08002B2CF9AE}" pid="4" name="KSOTemplateDocerSaveRecord">
    <vt:lpwstr>eyJoZGlkIjoiMjljZmMyZGQyMjkxZmY0OGE1MDlhZjI5ZTI3MmFiYWYiLCJ1c2VySWQiOiIxMTI3NzQ5OTYwIn0=</vt:lpwstr>
  </property>
</Properties>
</file>