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016" w:rsidRPr="00DA3714" w:rsidRDefault="00033016" w:rsidP="00DA3714">
      <w:pPr>
        <w:spacing w:before="0"/>
        <w:ind w:firstLineChars="0" w:firstLine="0"/>
        <w:jc w:val="center"/>
        <w:rPr>
          <w:rFonts w:ascii="方正小标宋简体" w:eastAsia="方正小标宋简体" w:hAnsi="宋体" w:hint="eastAsia"/>
          <w:sz w:val="44"/>
          <w:szCs w:val="44"/>
        </w:rPr>
      </w:pPr>
      <w:r w:rsidRPr="00DA3714">
        <w:rPr>
          <w:rFonts w:ascii="方正小标宋简体" w:eastAsia="方正小标宋简体" w:hAnsi="宋体" w:hint="eastAsia"/>
          <w:sz w:val="44"/>
          <w:szCs w:val="44"/>
        </w:rPr>
        <w:t>龙昊驰同学的个人事迹</w:t>
      </w:r>
    </w:p>
    <w:p w:rsidR="00DA3714" w:rsidRDefault="00DA3714" w:rsidP="00DA3714">
      <w:pPr>
        <w:spacing w:before="0"/>
        <w:ind w:firstLine="640"/>
        <w:rPr>
          <w:rFonts w:ascii="宋体" w:eastAsia="宋体" w:hAnsi="宋体" w:hint="eastAsia"/>
          <w:sz w:val="32"/>
          <w:szCs w:val="32"/>
        </w:rPr>
      </w:pPr>
    </w:p>
    <w:p w:rsidR="00DA3714" w:rsidRPr="00DA3714" w:rsidRDefault="00033016" w:rsidP="00DA3714">
      <w:pPr>
        <w:spacing w:before="0"/>
        <w:ind w:firstLine="640"/>
        <w:rPr>
          <w:rFonts w:ascii="宋体" w:eastAsia="宋体" w:hAnsi="宋体" w:hint="eastAsia"/>
          <w:sz w:val="32"/>
          <w:szCs w:val="32"/>
        </w:rPr>
      </w:pPr>
      <w:r w:rsidRPr="00DA3714">
        <w:rPr>
          <w:rFonts w:ascii="宋体" w:eastAsia="宋体" w:hAnsi="宋体"/>
          <w:sz w:val="32"/>
          <w:szCs w:val="32"/>
        </w:rPr>
        <w:t>龙昊驰，男，汉族，</w:t>
      </w:r>
      <w:r w:rsidR="0011429D">
        <w:rPr>
          <w:rFonts w:ascii="宋体" w:eastAsia="宋体" w:hAnsi="宋体" w:hint="eastAsia"/>
          <w:sz w:val="32"/>
          <w:szCs w:val="32"/>
        </w:rPr>
        <w:t>中共</w:t>
      </w:r>
      <w:r w:rsidRPr="00DA3714">
        <w:rPr>
          <w:rFonts w:ascii="宋体" w:eastAsia="宋体" w:hAnsi="宋体"/>
          <w:sz w:val="32"/>
          <w:szCs w:val="32"/>
        </w:rPr>
        <w:t>预备党员，河南农业大学农学院2021级农艺与种业</w:t>
      </w:r>
      <w:r w:rsidR="0011429D">
        <w:rPr>
          <w:rFonts w:ascii="宋体" w:eastAsia="宋体" w:hAnsi="宋体" w:hint="eastAsia"/>
          <w:sz w:val="32"/>
          <w:szCs w:val="32"/>
        </w:rPr>
        <w:t>硕士生</w:t>
      </w:r>
      <w:r w:rsidRPr="00DA3714">
        <w:rPr>
          <w:rFonts w:ascii="宋体" w:eastAsia="宋体" w:hAnsi="宋体"/>
          <w:sz w:val="32"/>
          <w:szCs w:val="32"/>
        </w:rPr>
        <w:t>。“男儿不展风云志，空负天生八尺躯”</w:t>
      </w:r>
      <w:r w:rsidR="0011429D">
        <w:rPr>
          <w:rFonts w:ascii="宋体" w:eastAsia="宋体" w:hAnsi="宋体" w:hint="eastAsia"/>
          <w:sz w:val="32"/>
          <w:szCs w:val="32"/>
        </w:rPr>
        <w:t>。</w:t>
      </w:r>
      <w:r w:rsidRPr="00DA3714">
        <w:rPr>
          <w:rFonts w:ascii="宋体" w:eastAsia="宋体" w:hAnsi="宋体"/>
          <w:sz w:val="32"/>
          <w:szCs w:val="32"/>
        </w:rPr>
        <w:t>作为一名95后的新农科学子，龙昊驰始终牢记习近平总书记的嘱托“乡村振兴，人才是关键，希望越来越多的青年人，到基层和人民中去建功立业，在实现中国梦的伟大实践中书写别样精彩的人生”。</w:t>
      </w:r>
      <w:r w:rsidR="0011429D">
        <w:rPr>
          <w:rFonts w:ascii="宋体" w:eastAsia="宋体" w:hAnsi="宋体" w:hint="eastAsia"/>
          <w:sz w:val="32"/>
          <w:szCs w:val="32"/>
        </w:rPr>
        <w:t>本科</w:t>
      </w:r>
      <w:r w:rsidRPr="00DA3714">
        <w:rPr>
          <w:rFonts w:ascii="宋体" w:eastAsia="宋体" w:hAnsi="宋体"/>
          <w:sz w:val="32"/>
          <w:szCs w:val="32"/>
        </w:rPr>
        <w:t>毕业后，他返乡创办了四川昊龙农业发展有限公司，走绿色循环农业道路，种植食用菌，并</w:t>
      </w:r>
      <w:proofErr w:type="gramStart"/>
      <w:r w:rsidRPr="00DA3714">
        <w:rPr>
          <w:rFonts w:ascii="宋体" w:eastAsia="宋体" w:hAnsi="宋体"/>
          <w:sz w:val="32"/>
          <w:szCs w:val="32"/>
        </w:rPr>
        <w:t>利用菌渣等</w:t>
      </w:r>
      <w:proofErr w:type="gramEnd"/>
      <w:r w:rsidRPr="00DA3714">
        <w:rPr>
          <w:rFonts w:ascii="宋体" w:eastAsia="宋体" w:hAnsi="宋体"/>
          <w:sz w:val="32"/>
          <w:szCs w:val="32"/>
        </w:rPr>
        <w:t>农业废弃物制作生物有机肥。目前，在河南农业大学农学院老师的指导下，他利用先进的科学技术不断改良生物有机肥，在多种作物和土壤类型上得到了大面积推广应用，其事迹先后在《中央电视台财经频道》《学习强国》等新闻媒体进行报道。</w:t>
      </w:r>
    </w:p>
    <w:p w:rsidR="00033016" w:rsidRPr="00DA3714" w:rsidRDefault="00033016" w:rsidP="00DA3714">
      <w:pPr>
        <w:spacing w:before="0"/>
        <w:ind w:firstLineChars="0" w:firstLine="0"/>
        <w:rPr>
          <w:rFonts w:ascii="宋体" w:eastAsia="宋体" w:hAnsi="宋体" w:hint="eastAsia"/>
          <w:sz w:val="32"/>
          <w:szCs w:val="32"/>
        </w:rPr>
      </w:pPr>
      <w:r w:rsidRPr="00DA3714">
        <w:rPr>
          <w:rFonts w:ascii="宋体" w:eastAsia="宋体" w:hAnsi="宋体"/>
          <w:sz w:val="32"/>
          <w:szCs w:val="32"/>
        </w:rPr>
        <w:drawing>
          <wp:inline distT="0" distB="0" distL="0" distR="0" wp14:anchorId="20D39255" wp14:editId="6FA198B3">
            <wp:extent cx="5194260" cy="29241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932" cy="2926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24D6" w:rsidRDefault="005924D6" w:rsidP="005924D6">
      <w:pPr>
        <w:spacing w:before="0"/>
        <w:ind w:firstLine="643"/>
        <w:rPr>
          <w:rFonts w:ascii="宋体" w:eastAsia="宋体" w:hAnsi="宋体" w:hint="eastAsia"/>
          <w:b/>
          <w:sz w:val="32"/>
          <w:szCs w:val="32"/>
        </w:rPr>
      </w:pPr>
      <w:r>
        <w:rPr>
          <w:rFonts w:ascii="宋体" w:eastAsia="宋体" w:hAnsi="宋体"/>
          <w:b/>
          <w:sz w:val="32"/>
          <w:szCs w:val="32"/>
        </w:rPr>
        <w:lastRenderedPageBreak/>
        <w:t>一、积极进取，坚定创业初心</w:t>
      </w:r>
    </w:p>
    <w:p w:rsidR="005924D6" w:rsidRDefault="00033016" w:rsidP="005924D6">
      <w:pPr>
        <w:spacing w:before="0"/>
        <w:ind w:firstLine="640"/>
        <w:rPr>
          <w:rFonts w:ascii="宋体" w:eastAsia="宋体" w:hAnsi="宋体" w:hint="eastAsia"/>
          <w:sz w:val="32"/>
          <w:szCs w:val="32"/>
        </w:rPr>
      </w:pPr>
      <w:r w:rsidRPr="00DA3714">
        <w:rPr>
          <w:rFonts w:ascii="宋体" w:eastAsia="宋体" w:hAnsi="宋体"/>
          <w:sz w:val="32"/>
          <w:szCs w:val="32"/>
        </w:rPr>
        <w:t>读研期间，龙昊驰深知</w:t>
      </w:r>
      <w:r w:rsidR="000A7A10">
        <w:rPr>
          <w:rFonts w:ascii="宋体" w:eastAsia="宋体" w:hAnsi="宋体"/>
          <w:sz w:val="32"/>
          <w:szCs w:val="32"/>
        </w:rPr>
        <w:t>，</w:t>
      </w:r>
      <w:r w:rsidRPr="00DA3714">
        <w:rPr>
          <w:rFonts w:ascii="宋体" w:eastAsia="宋体" w:hAnsi="宋体"/>
          <w:sz w:val="32"/>
          <w:szCs w:val="32"/>
        </w:rPr>
        <w:t>只有</w:t>
      </w:r>
      <w:r w:rsidR="000A7A10">
        <w:rPr>
          <w:rFonts w:ascii="宋体" w:eastAsia="宋体" w:hAnsi="宋体"/>
          <w:sz w:val="32"/>
          <w:szCs w:val="32"/>
        </w:rPr>
        <w:t>真正到了</w:t>
      </w:r>
      <w:r w:rsidRPr="00DA3714">
        <w:rPr>
          <w:rFonts w:ascii="宋体" w:eastAsia="宋体" w:hAnsi="宋体"/>
          <w:sz w:val="32"/>
          <w:szCs w:val="32"/>
        </w:rPr>
        <w:t>田间地头</w:t>
      </w:r>
      <w:r w:rsidR="000A7A10">
        <w:rPr>
          <w:rFonts w:ascii="宋体" w:eastAsia="宋体" w:hAnsi="宋体"/>
          <w:sz w:val="32"/>
          <w:szCs w:val="32"/>
        </w:rPr>
        <w:t>，才能</w:t>
      </w:r>
      <w:r w:rsidRPr="00DA3714">
        <w:rPr>
          <w:rFonts w:ascii="宋体" w:eastAsia="宋体" w:hAnsi="宋体"/>
          <w:sz w:val="32"/>
          <w:szCs w:val="32"/>
        </w:rPr>
        <w:t>清楚认识到乡村对知识、人才、技术的需求，</w:t>
      </w:r>
      <w:r w:rsidR="000A7A10">
        <w:rPr>
          <w:rFonts w:ascii="宋体" w:eastAsia="宋体" w:hAnsi="宋体"/>
          <w:sz w:val="32"/>
          <w:szCs w:val="32"/>
        </w:rPr>
        <w:t>才能</w:t>
      </w:r>
      <w:r w:rsidRPr="00DA3714">
        <w:rPr>
          <w:rFonts w:ascii="宋体" w:eastAsia="宋体" w:hAnsi="宋体"/>
          <w:sz w:val="32"/>
          <w:szCs w:val="32"/>
        </w:rPr>
        <w:t>对乡村</w:t>
      </w:r>
      <w:r w:rsidR="000A7A10">
        <w:rPr>
          <w:rFonts w:ascii="宋体" w:eastAsia="宋体" w:hAnsi="宋体"/>
          <w:sz w:val="32"/>
          <w:szCs w:val="32"/>
        </w:rPr>
        <w:t>有</w:t>
      </w:r>
      <w:r w:rsidRPr="00DA3714">
        <w:rPr>
          <w:rFonts w:ascii="宋体" w:eastAsia="宋体" w:hAnsi="宋体"/>
          <w:sz w:val="32"/>
          <w:szCs w:val="32"/>
        </w:rPr>
        <w:t>进一步</w:t>
      </w:r>
      <w:r w:rsidR="000A7A10">
        <w:rPr>
          <w:rFonts w:ascii="宋体" w:eastAsia="宋体" w:hAnsi="宋体"/>
          <w:sz w:val="32"/>
          <w:szCs w:val="32"/>
        </w:rPr>
        <w:t>的</w:t>
      </w:r>
      <w:r w:rsidRPr="00DA3714">
        <w:rPr>
          <w:rFonts w:ascii="宋体" w:eastAsia="宋体" w:hAnsi="宋体"/>
          <w:sz w:val="32"/>
          <w:szCs w:val="32"/>
        </w:rPr>
        <w:t>了解</w:t>
      </w:r>
      <w:r w:rsidR="000A7A10">
        <w:rPr>
          <w:rFonts w:ascii="宋体" w:eastAsia="宋体" w:hAnsi="宋体" w:hint="eastAsia"/>
          <w:sz w:val="32"/>
          <w:szCs w:val="32"/>
        </w:rPr>
        <w:t>。</w:t>
      </w:r>
      <w:r w:rsidR="000A7A10">
        <w:rPr>
          <w:rFonts w:ascii="宋体" w:eastAsia="宋体" w:hAnsi="宋体"/>
          <w:sz w:val="32"/>
          <w:szCs w:val="32"/>
        </w:rPr>
        <w:t>为此，</w:t>
      </w:r>
      <w:r w:rsidRPr="00DA3714">
        <w:rPr>
          <w:rFonts w:ascii="宋体" w:eastAsia="宋体" w:hAnsi="宋体"/>
          <w:sz w:val="32"/>
          <w:szCs w:val="32"/>
        </w:rPr>
        <w:t>暑假期间，</w:t>
      </w:r>
      <w:r w:rsidR="000A7A10">
        <w:rPr>
          <w:rFonts w:ascii="宋体" w:eastAsia="宋体" w:hAnsi="宋体" w:hint="eastAsia"/>
          <w:sz w:val="32"/>
          <w:szCs w:val="32"/>
        </w:rPr>
        <w:t>龙昊驰</w:t>
      </w:r>
      <w:r w:rsidRPr="00DA3714">
        <w:rPr>
          <w:rFonts w:ascii="宋体" w:eastAsia="宋体" w:hAnsi="宋体"/>
          <w:sz w:val="32"/>
          <w:szCs w:val="32"/>
        </w:rPr>
        <w:t>成立了国家重点三下乡社会实践团队，带领不同专业学生深入企业和农村开展农业生产调研，真切感受到耕耘的艰辛和收获的喜悦，</w:t>
      </w:r>
      <w:r w:rsidR="000A7A10">
        <w:rPr>
          <w:rFonts w:ascii="宋体" w:eastAsia="宋体" w:hAnsi="宋体" w:hint="eastAsia"/>
          <w:sz w:val="32"/>
          <w:szCs w:val="32"/>
        </w:rPr>
        <w:t>强化</w:t>
      </w:r>
      <w:r w:rsidR="005924D6">
        <w:rPr>
          <w:rFonts w:ascii="宋体" w:eastAsia="宋体" w:hAnsi="宋体"/>
          <w:sz w:val="32"/>
          <w:szCs w:val="32"/>
        </w:rPr>
        <w:t>了</w:t>
      </w:r>
      <w:r w:rsidR="005924D6" w:rsidRPr="00DA3714">
        <w:rPr>
          <w:rFonts w:ascii="宋体" w:eastAsia="宋体" w:hAnsi="宋体"/>
          <w:sz w:val="32"/>
          <w:szCs w:val="32"/>
        </w:rPr>
        <w:t>服务</w:t>
      </w:r>
      <w:r w:rsidRPr="00DA3714">
        <w:rPr>
          <w:rFonts w:ascii="宋体" w:eastAsia="宋体" w:hAnsi="宋体"/>
          <w:sz w:val="32"/>
          <w:szCs w:val="32"/>
        </w:rPr>
        <w:t>“三农”的意识</w:t>
      </w:r>
      <w:r w:rsidR="000A7A10">
        <w:rPr>
          <w:rFonts w:ascii="宋体" w:eastAsia="宋体" w:hAnsi="宋体" w:hint="eastAsia"/>
          <w:sz w:val="32"/>
          <w:szCs w:val="32"/>
        </w:rPr>
        <w:t>。他借助</w:t>
      </w:r>
      <w:r w:rsidRPr="00DA3714">
        <w:rPr>
          <w:rFonts w:ascii="宋体" w:eastAsia="宋体" w:hAnsi="宋体"/>
          <w:sz w:val="32"/>
          <w:szCs w:val="32"/>
        </w:rPr>
        <w:t>学校</w:t>
      </w:r>
      <w:r w:rsidR="000A7A10">
        <w:rPr>
          <w:rFonts w:ascii="宋体" w:eastAsia="宋体" w:hAnsi="宋体"/>
          <w:sz w:val="32"/>
          <w:szCs w:val="32"/>
        </w:rPr>
        <w:t>农业科技</w:t>
      </w:r>
      <w:r w:rsidRPr="00DA3714">
        <w:rPr>
          <w:rFonts w:ascii="宋体" w:eastAsia="宋体" w:hAnsi="宋体"/>
          <w:sz w:val="32"/>
          <w:szCs w:val="32"/>
        </w:rPr>
        <w:t>优势，为当地</w:t>
      </w:r>
      <w:r w:rsidR="000A7A10">
        <w:rPr>
          <w:rFonts w:ascii="宋体" w:eastAsia="宋体" w:hAnsi="宋体" w:hint="eastAsia"/>
          <w:sz w:val="32"/>
          <w:szCs w:val="32"/>
        </w:rPr>
        <w:t>农户</w:t>
      </w:r>
      <w:r w:rsidR="000A7A10">
        <w:rPr>
          <w:rFonts w:ascii="宋体" w:eastAsia="宋体" w:hAnsi="宋体"/>
          <w:sz w:val="32"/>
          <w:szCs w:val="32"/>
        </w:rPr>
        <w:t>送资料、送技术，</w:t>
      </w:r>
      <w:r w:rsidRPr="00DA3714">
        <w:rPr>
          <w:rFonts w:ascii="宋体" w:eastAsia="宋体" w:hAnsi="宋体"/>
          <w:sz w:val="32"/>
          <w:szCs w:val="32"/>
        </w:rPr>
        <w:t>推进乡村振兴进程，增强农业农村发展活力，向着实现农业农村现代化的目标不断向前。</w:t>
      </w:r>
    </w:p>
    <w:p w:rsidR="000A7A10" w:rsidRPr="000A7A10" w:rsidRDefault="00033016" w:rsidP="005924D6">
      <w:pPr>
        <w:spacing w:before="0"/>
        <w:ind w:firstLineChars="0" w:firstLine="0"/>
        <w:rPr>
          <w:rFonts w:ascii="宋体" w:eastAsia="宋体" w:hAnsi="宋体" w:hint="eastAsia"/>
          <w:b/>
          <w:sz w:val="32"/>
          <w:szCs w:val="32"/>
        </w:rPr>
      </w:pPr>
      <w:r w:rsidRPr="00DA3714">
        <w:rPr>
          <w:rFonts w:ascii="宋体" w:eastAsia="宋体" w:hAnsi="宋体"/>
          <w:sz w:val="32"/>
          <w:szCs w:val="32"/>
        </w:rPr>
        <w:drawing>
          <wp:inline distT="0" distB="0" distL="0" distR="0" wp14:anchorId="020C3F4D" wp14:editId="2AE52878">
            <wp:extent cx="5261934" cy="29622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994" cy="296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3714" w:rsidRPr="000A7A10">
        <w:rPr>
          <w:rFonts w:ascii="宋体" w:eastAsia="宋体" w:hAnsi="宋体"/>
          <w:b/>
          <w:noProof/>
          <w:sz w:val="32"/>
          <w:szCs w:val="32"/>
        </w:rPr>
        <mc:AlternateContent>
          <mc:Choice Requires="wps">
            <w:drawing>
              <wp:inline distT="0" distB="0" distL="0" distR="0" wp14:anchorId="085A77E9" wp14:editId="11B6D23B">
                <wp:extent cx="304800" cy="304800"/>
                <wp:effectExtent l="0" t="0" r="0" b="0"/>
                <wp:docPr id="6" name="AutoShape 13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说明: 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W7ykcMgCAADH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  <w:r w:rsidR="00DA3714" w:rsidRPr="000A7A10">
        <w:rPr>
          <w:rFonts w:ascii="宋体" w:eastAsia="宋体" w:hAnsi="宋体" w:hint="eastAsia"/>
          <w:b/>
          <w:sz w:val="32"/>
          <w:szCs w:val="32"/>
        </w:rPr>
        <w:t xml:space="preserve"> </w:t>
      </w:r>
      <w:r w:rsidR="000A7A10" w:rsidRPr="000A7A10">
        <w:rPr>
          <w:rFonts w:ascii="宋体" w:eastAsia="宋体" w:hAnsi="宋体" w:hint="eastAsia"/>
          <w:b/>
          <w:sz w:val="32"/>
          <w:szCs w:val="32"/>
        </w:rPr>
        <w:t>二、</w:t>
      </w:r>
      <w:r w:rsidR="000A7A10" w:rsidRPr="000A7A10">
        <w:rPr>
          <w:rFonts w:ascii="宋体" w:eastAsia="宋体" w:hAnsi="宋体"/>
          <w:b/>
          <w:sz w:val="32"/>
          <w:szCs w:val="32"/>
        </w:rPr>
        <w:t>脚踏实地，筑牢成才根基</w:t>
      </w:r>
    </w:p>
    <w:p w:rsidR="00DA3714" w:rsidRPr="00DA3714" w:rsidRDefault="00033016" w:rsidP="000A7A10">
      <w:pPr>
        <w:spacing w:before="0"/>
        <w:ind w:firstLine="640"/>
        <w:rPr>
          <w:rFonts w:ascii="宋体" w:eastAsia="宋体" w:hAnsi="宋体" w:hint="eastAsia"/>
          <w:sz w:val="32"/>
          <w:szCs w:val="32"/>
        </w:rPr>
      </w:pPr>
      <w:r w:rsidRPr="00DA3714">
        <w:rPr>
          <w:rFonts w:ascii="宋体" w:eastAsia="宋体" w:hAnsi="宋体"/>
          <w:sz w:val="32"/>
          <w:szCs w:val="32"/>
        </w:rPr>
        <w:t>在科研方面，龙昊驰结合公司发展需求，将多功能生物有机肥研发及土壤改良作为自己硕士期间的研究方向，同时参与了导师承担的科技部重点研发计划项目“黄淮海多因子障碍粮田产能提升定向培育技术模式与应用”。在科技部</w:t>
      </w:r>
      <w:r w:rsidRPr="00DA3714">
        <w:rPr>
          <w:rFonts w:ascii="宋体" w:eastAsia="宋体" w:hAnsi="宋体"/>
          <w:sz w:val="32"/>
          <w:szCs w:val="32"/>
        </w:rPr>
        <w:lastRenderedPageBreak/>
        <w:t>项目的支撑下，他的知识面和能力得到了快速提升，他学会在项目中找问题，并用创新的思路</w:t>
      </w:r>
      <w:r w:rsidR="000A7A10">
        <w:rPr>
          <w:rFonts w:ascii="宋体" w:eastAsia="宋体" w:hAnsi="宋体"/>
          <w:sz w:val="32"/>
          <w:szCs w:val="32"/>
        </w:rPr>
        <w:t>予以</w:t>
      </w:r>
      <w:r w:rsidRPr="00DA3714">
        <w:rPr>
          <w:rFonts w:ascii="宋体" w:eastAsia="宋体" w:hAnsi="宋体"/>
          <w:sz w:val="32"/>
          <w:szCs w:val="32"/>
        </w:rPr>
        <w:t>解决</w:t>
      </w:r>
      <w:r w:rsidR="000A7A10">
        <w:rPr>
          <w:rFonts w:ascii="宋体" w:eastAsia="宋体" w:hAnsi="宋体" w:hint="eastAsia"/>
          <w:sz w:val="32"/>
          <w:szCs w:val="32"/>
        </w:rPr>
        <w:t>。</w:t>
      </w:r>
      <w:r w:rsidRPr="00DA3714">
        <w:rPr>
          <w:rFonts w:ascii="宋体" w:eastAsia="宋体" w:hAnsi="宋体"/>
          <w:sz w:val="32"/>
          <w:szCs w:val="32"/>
        </w:rPr>
        <w:t>他取得了丰硕的科研成果，在《Journal</w:t>
      </w:r>
      <w:r w:rsidR="00DA3714">
        <w:rPr>
          <w:rFonts w:ascii="宋体" w:eastAsia="宋体" w:hAnsi="宋体" w:hint="eastAsia"/>
          <w:sz w:val="32"/>
          <w:szCs w:val="32"/>
        </w:rPr>
        <w:t xml:space="preserve"> </w:t>
      </w:r>
      <w:r w:rsidRPr="00DA3714">
        <w:rPr>
          <w:rFonts w:ascii="宋体" w:eastAsia="宋体" w:hAnsi="宋体"/>
          <w:sz w:val="32"/>
          <w:szCs w:val="32"/>
        </w:rPr>
        <w:t>of</w:t>
      </w:r>
      <w:r w:rsidR="00DA3714">
        <w:rPr>
          <w:rFonts w:ascii="宋体" w:eastAsia="宋体" w:hAnsi="宋体" w:hint="eastAsia"/>
          <w:sz w:val="32"/>
          <w:szCs w:val="32"/>
        </w:rPr>
        <w:t xml:space="preserve"> </w:t>
      </w:r>
      <w:r w:rsidRPr="00DA3714">
        <w:rPr>
          <w:rFonts w:ascii="宋体" w:eastAsia="宋体" w:hAnsi="宋体"/>
          <w:sz w:val="32"/>
          <w:szCs w:val="32"/>
        </w:rPr>
        <w:t>Hazardous</w:t>
      </w:r>
      <w:r w:rsidR="00DA3714">
        <w:rPr>
          <w:rFonts w:ascii="宋体" w:eastAsia="宋体" w:hAnsi="宋体" w:hint="eastAsia"/>
          <w:sz w:val="32"/>
          <w:szCs w:val="32"/>
        </w:rPr>
        <w:t xml:space="preserve"> </w:t>
      </w:r>
      <w:r w:rsidRPr="00DA3714">
        <w:rPr>
          <w:rFonts w:ascii="宋体" w:eastAsia="宋体" w:hAnsi="宋体"/>
          <w:sz w:val="32"/>
          <w:szCs w:val="32"/>
        </w:rPr>
        <w:t>Materials》《Ecotoxicology</w:t>
      </w:r>
      <w:r w:rsidR="00DA3714">
        <w:rPr>
          <w:rFonts w:ascii="宋体" w:eastAsia="宋体" w:hAnsi="宋体" w:hint="eastAsia"/>
          <w:sz w:val="32"/>
          <w:szCs w:val="32"/>
        </w:rPr>
        <w:t xml:space="preserve"> </w:t>
      </w:r>
      <w:r w:rsidRPr="00DA3714">
        <w:rPr>
          <w:rFonts w:ascii="宋体" w:eastAsia="宋体" w:hAnsi="宋体"/>
          <w:sz w:val="32"/>
          <w:szCs w:val="32"/>
        </w:rPr>
        <w:t>and</w:t>
      </w:r>
      <w:r w:rsidR="00DA3714">
        <w:rPr>
          <w:rFonts w:ascii="宋体" w:eastAsia="宋体" w:hAnsi="宋体" w:hint="eastAsia"/>
          <w:sz w:val="32"/>
          <w:szCs w:val="32"/>
        </w:rPr>
        <w:t xml:space="preserve"> </w:t>
      </w:r>
      <w:r w:rsidRPr="00DA3714">
        <w:rPr>
          <w:rFonts w:ascii="宋体" w:eastAsia="宋体" w:hAnsi="宋体"/>
          <w:sz w:val="32"/>
          <w:szCs w:val="32"/>
        </w:rPr>
        <w:t>Environmental</w:t>
      </w:r>
      <w:r w:rsidR="00DA3714">
        <w:rPr>
          <w:rFonts w:ascii="宋体" w:eastAsia="宋体" w:hAnsi="宋体" w:hint="eastAsia"/>
          <w:sz w:val="32"/>
          <w:szCs w:val="32"/>
        </w:rPr>
        <w:t xml:space="preserve"> </w:t>
      </w:r>
      <w:r w:rsidRPr="00DA3714">
        <w:rPr>
          <w:rFonts w:ascii="宋体" w:eastAsia="宋体" w:hAnsi="宋体"/>
          <w:sz w:val="32"/>
          <w:szCs w:val="32"/>
        </w:rPr>
        <w:t>Safety》上发表高水平学术论文2篇，</w:t>
      </w:r>
      <w:r w:rsidR="000A7A10">
        <w:rPr>
          <w:rFonts w:ascii="宋体" w:eastAsia="宋体" w:hAnsi="宋体"/>
          <w:sz w:val="32"/>
          <w:szCs w:val="32"/>
        </w:rPr>
        <w:t>其中</w:t>
      </w:r>
      <w:r w:rsidRPr="00DA3714">
        <w:rPr>
          <w:rFonts w:ascii="宋体" w:eastAsia="宋体" w:hAnsi="宋体"/>
          <w:sz w:val="32"/>
          <w:szCs w:val="32"/>
        </w:rPr>
        <w:t>一篇</w:t>
      </w:r>
      <w:r w:rsidR="002E30FA">
        <w:rPr>
          <w:rFonts w:ascii="宋体" w:eastAsia="宋体" w:hAnsi="宋体"/>
          <w:sz w:val="32"/>
          <w:szCs w:val="32"/>
        </w:rPr>
        <w:t>论文</w:t>
      </w:r>
      <w:r w:rsidRPr="00DA3714">
        <w:rPr>
          <w:rFonts w:ascii="宋体" w:eastAsia="宋体" w:hAnsi="宋体"/>
          <w:sz w:val="32"/>
          <w:szCs w:val="32"/>
        </w:rPr>
        <w:t>影响因子</w:t>
      </w:r>
      <w:r w:rsidR="000A7A10">
        <w:rPr>
          <w:rFonts w:ascii="宋体" w:eastAsia="宋体" w:hAnsi="宋体"/>
          <w:sz w:val="32"/>
          <w:szCs w:val="32"/>
        </w:rPr>
        <w:t>达到</w:t>
      </w:r>
      <w:r w:rsidRPr="00DA3714">
        <w:rPr>
          <w:rFonts w:ascii="宋体" w:eastAsia="宋体" w:hAnsi="宋体"/>
          <w:sz w:val="32"/>
          <w:szCs w:val="32"/>
        </w:rPr>
        <w:t>14.224</w:t>
      </w:r>
      <w:r w:rsidR="000A7A10">
        <w:rPr>
          <w:rFonts w:ascii="宋体" w:eastAsia="宋体" w:hAnsi="宋体" w:hint="eastAsia"/>
          <w:sz w:val="32"/>
          <w:szCs w:val="32"/>
        </w:rPr>
        <w:t>。</w:t>
      </w:r>
      <w:r w:rsidRPr="00DA3714">
        <w:rPr>
          <w:rFonts w:ascii="宋体" w:eastAsia="宋体" w:hAnsi="宋体"/>
          <w:sz w:val="32"/>
          <w:szCs w:val="32"/>
        </w:rPr>
        <w:t>同时申请了《一种改良砂姜土壤的生物有机肥及其制备方法和应用》等国家发明专利4项</w:t>
      </w:r>
      <w:r w:rsidR="002E30FA">
        <w:rPr>
          <w:rFonts w:ascii="宋体" w:eastAsia="宋体" w:hAnsi="宋体" w:hint="eastAsia"/>
          <w:sz w:val="32"/>
          <w:szCs w:val="32"/>
        </w:rPr>
        <w:t>、</w:t>
      </w:r>
      <w:r w:rsidRPr="00DA3714">
        <w:rPr>
          <w:rFonts w:ascii="宋体" w:eastAsia="宋体" w:hAnsi="宋体"/>
          <w:sz w:val="32"/>
          <w:szCs w:val="32"/>
        </w:rPr>
        <w:t>授权实用新型专利1项。</w:t>
      </w:r>
    </w:p>
    <w:p w:rsidR="00033016" w:rsidRPr="00DA3714" w:rsidRDefault="00DA3714" w:rsidP="00DA3714">
      <w:pPr>
        <w:spacing w:before="0"/>
        <w:ind w:firstLineChars="0" w:firstLine="0"/>
        <w:rPr>
          <w:rFonts w:ascii="宋体" w:eastAsia="宋体" w:hAnsi="宋体" w:hint="eastAsia"/>
          <w:sz w:val="32"/>
          <w:szCs w:val="32"/>
        </w:rPr>
      </w:pPr>
      <w:r>
        <w:rPr>
          <w:rFonts w:ascii="宋体" w:eastAsia="宋体" w:hAnsi="宋体" w:hint="eastAsia"/>
          <w:noProof/>
          <w:sz w:val="32"/>
          <w:szCs w:val="32"/>
        </w:rPr>
        <w:drawing>
          <wp:inline distT="0" distB="0" distL="0" distR="0">
            <wp:extent cx="5276850" cy="2971800"/>
            <wp:effectExtent l="0" t="0" r="0" b="0"/>
            <wp:docPr id="78" name="图片 78" descr="C:\Users\Administrator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dministrator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0FA" w:rsidRPr="002E30FA" w:rsidRDefault="002E30FA" w:rsidP="002E30FA">
      <w:pPr>
        <w:spacing w:before="0"/>
        <w:ind w:firstLine="643"/>
        <w:rPr>
          <w:rFonts w:ascii="宋体" w:eastAsia="宋体" w:hAnsi="宋体" w:hint="eastAsia"/>
          <w:b/>
          <w:sz w:val="32"/>
          <w:szCs w:val="32"/>
        </w:rPr>
      </w:pPr>
      <w:r w:rsidRPr="002E30FA">
        <w:rPr>
          <w:rFonts w:ascii="宋体" w:eastAsia="宋体" w:hAnsi="宋体"/>
          <w:b/>
          <w:sz w:val="32"/>
          <w:szCs w:val="32"/>
        </w:rPr>
        <w:t>三、</w:t>
      </w:r>
      <w:r w:rsidR="004708AC" w:rsidRPr="002E30FA">
        <w:rPr>
          <w:rFonts w:ascii="宋体" w:eastAsia="宋体" w:hAnsi="宋体"/>
          <w:b/>
          <w:sz w:val="32"/>
          <w:szCs w:val="32"/>
        </w:rPr>
        <w:t>自强不息</w:t>
      </w:r>
      <w:r w:rsidR="004708AC">
        <w:rPr>
          <w:rFonts w:ascii="宋体" w:eastAsia="宋体" w:hAnsi="宋体"/>
          <w:b/>
          <w:sz w:val="32"/>
          <w:szCs w:val="32"/>
        </w:rPr>
        <w:t>，</w:t>
      </w:r>
      <w:r w:rsidR="004708AC">
        <w:rPr>
          <w:rFonts w:ascii="宋体" w:eastAsia="宋体" w:hAnsi="宋体" w:hint="eastAsia"/>
          <w:b/>
          <w:sz w:val="32"/>
          <w:szCs w:val="32"/>
        </w:rPr>
        <w:t>谱写</w:t>
      </w:r>
      <w:r w:rsidR="004708AC">
        <w:rPr>
          <w:rFonts w:ascii="宋体" w:eastAsia="宋体" w:hAnsi="宋体"/>
          <w:b/>
          <w:sz w:val="32"/>
          <w:szCs w:val="32"/>
        </w:rPr>
        <w:t>强农新篇</w:t>
      </w:r>
      <w:bookmarkStart w:id="0" w:name="_GoBack"/>
      <w:bookmarkEnd w:id="0"/>
    </w:p>
    <w:p w:rsidR="00033016" w:rsidRPr="00DA3714" w:rsidRDefault="002E30FA" w:rsidP="00DA3714">
      <w:pPr>
        <w:spacing w:before="0"/>
        <w:ind w:firstLine="640"/>
        <w:rPr>
          <w:rFonts w:ascii="宋体" w:eastAsia="宋体" w:hAnsi="宋体" w:hint="eastAsia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龙昊驰</w:t>
      </w:r>
      <w:r w:rsidR="00033016" w:rsidRPr="00DA3714">
        <w:rPr>
          <w:rFonts w:ascii="宋体" w:eastAsia="宋体" w:hAnsi="宋体"/>
          <w:sz w:val="32"/>
          <w:szCs w:val="32"/>
        </w:rPr>
        <w:t>带领公司</w:t>
      </w:r>
      <w:r>
        <w:rPr>
          <w:rFonts w:ascii="宋体" w:eastAsia="宋体" w:hAnsi="宋体"/>
          <w:sz w:val="32"/>
          <w:szCs w:val="32"/>
        </w:rPr>
        <w:t>先后</w:t>
      </w:r>
      <w:r w:rsidR="00033016" w:rsidRPr="00DA3714">
        <w:rPr>
          <w:rFonts w:ascii="宋体" w:eastAsia="宋体" w:hAnsi="宋体"/>
          <w:sz w:val="32"/>
          <w:szCs w:val="32"/>
        </w:rPr>
        <w:t>获得了“全国科普惠农兴村先进单位”</w:t>
      </w:r>
      <w:r>
        <w:rPr>
          <w:rFonts w:ascii="宋体" w:eastAsia="宋体" w:hAnsi="宋体"/>
          <w:sz w:val="32"/>
          <w:szCs w:val="32"/>
        </w:rPr>
        <w:t>、</w:t>
      </w:r>
      <w:r w:rsidR="00033016" w:rsidRPr="00DA3714">
        <w:rPr>
          <w:rFonts w:ascii="宋体" w:eastAsia="宋体" w:hAnsi="宋体"/>
          <w:sz w:val="32"/>
          <w:szCs w:val="32"/>
        </w:rPr>
        <w:t>“省级科普惠民共享基地”</w:t>
      </w:r>
      <w:r>
        <w:rPr>
          <w:rFonts w:ascii="宋体" w:eastAsia="宋体" w:hAnsi="宋体"/>
          <w:sz w:val="32"/>
          <w:szCs w:val="32"/>
        </w:rPr>
        <w:t>、</w:t>
      </w:r>
      <w:r w:rsidR="00033016" w:rsidRPr="00DA3714">
        <w:rPr>
          <w:rFonts w:ascii="宋体" w:eastAsia="宋体" w:hAnsi="宋体"/>
          <w:sz w:val="32"/>
          <w:szCs w:val="32"/>
        </w:rPr>
        <w:t>“省级示范社”</w:t>
      </w:r>
      <w:r>
        <w:rPr>
          <w:rFonts w:ascii="宋体" w:eastAsia="宋体" w:hAnsi="宋体"/>
          <w:sz w:val="32"/>
          <w:szCs w:val="32"/>
        </w:rPr>
        <w:t>、</w:t>
      </w:r>
      <w:r w:rsidR="00033016" w:rsidRPr="00DA3714">
        <w:rPr>
          <w:rFonts w:ascii="宋体" w:eastAsia="宋体" w:hAnsi="宋体"/>
          <w:sz w:val="32"/>
          <w:szCs w:val="32"/>
        </w:rPr>
        <w:t>“省级示范农场”等荣誉称号</w:t>
      </w:r>
      <w:r>
        <w:rPr>
          <w:rFonts w:ascii="宋体" w:eastAsia="宋体" w:hAnsi="宋体" w:hint="eastAsia"/>
          <w:sz w:val="32"/>
          <w:szCs w:val="32"/>
        </w:rPr>
        <w:t>。</w:t>
      </w:r>
      <w:r w:rsidR="00033016" w:rsidRPr="00DA3714">
        <w:rPr>
          <w:rFonts w:ascii="宋体" w:eastAsia="宋体" w:hAnsi="宋体"/>
          <w:sz w:val="32"/>
          <w:szCs w:val="32"/>
        </w:rPr>
        <w:t>截至目前，</w:t>
      </w:r>
      <w:r>
        <w:rPr>
          <w:rFonts w:ascii="宋体" w:eastAsia="宋体" w:hAnsi="宋体"/>
          <w:sz w:val="32"/>
          <w:szCs w:val="32"/>
        </w:rPr>
        <w:t>他</w:t>
      </w:r>
      <w:r w:rsidR="00033016" w:rsidRPr="00DA3714">
        <w:rPr>
          <w:rFonts w:ascii="宋体" w:eastAsia="宋体" w:hAnsi="宋体"/>
          <w:sz w:val="32"/>
          <w:szCs w:val="32"/>
        </w:rPr>
        <w:t>带动50个村，400余户，1000多位村民参与到公司的发展，人均年收入增加10000元。在学校、学院和导师的支持与鼓励下，</w:t>
      </w:r>
      <w:r>
        <w:rPr>
          <w:rFonts w:ascii="宋体" w:eastAsia="宋体" w:hAnsi="宋体" w:hint="eastAsia"/>
          <w:sz w:val="32"/>
          <w:szCs w:val="32"/>
        </w:rPr>
        <w:t>龙昊驰</w:t>
      </w:r>
      <w:r w:rsidR="00033016" w:rsidRPr="00DA3714">
        <w:rPr>
          <w:rFonts w:ascii="宋体" w:eastAsia="宋体" w:hAnsi="宋体"/>
          <w:sz w:val="32"/>
          <w:szCs w:val="32"/>
        </w:rPr>
        <w:t>作为负责人在大学生创新创业大赛中，先后荣获了“互联网+”</w:t>
      </w:r>
      <w:r w:rsidR="00033016" w:rsidRPr="00DA3714">
        <w:rPr>
          <w:rFonts w:ascii="宋体" w:eastAsia="宋体" w:hAnsi="宋体"/>
          <w:sz w:val="32"/>
          <w:szCs w:val="32"/>
        </w:rPr>
        <w:lastRenderedPageBreak/>
        <w:t>国赛银奖两项、</w:t>
      </w:r>
      <w:r>
        <w:rPr>
          <w:rFonts w:ascii="宋体" w:eastAsia="宋体" w:hAnsi="宋体" w:hint="eastAsia"/>
          <w:sz w:val="32"/>
          <w:szCs w:val="32"/>
        </w:rPr>
        <w:t>“</w:t>
      </w:r>
      <w:r w:rsidR="00033016" w:rsidRPr="00DA3714">
        <w:rPr>
          <w:rFonts w:ascii="宋体" w:eastAsia="宋体" w:hAnsi="宋体"/>
          <w:sz w:val="32"/>
          <w:szCs w:val="32"/>
        </w:rPr>
        <w:t>挑战杯</w:t>
      </w:r>
      <w:r>
        <w:rPr>
          <w:rFonts w:ascii="宋体" w:eastAsia="宋体" w:hAnsi="宋体" w:hint="eastAsia"/>
          <w:sz w:val="32"/>
          <w:szCs w:val="32"/>
        </w:rPr>
        <w:t>”</w:t>
      </w:r>
      <w:r w:rsidR="00033016" w:rsidRPr="00DA3714">
        <w:rPr>
          <w:rFonts w:ascii="宋体" w:eastAsia="宋体" w:hAnsi="宋体"/>
          <w:sz w:val="32"/>
          <w:szCs w:val="32"/>
        </w:rPr>
        <w:t>省赛特等奖、“创青春”省赛金奖和国赛铜奖等10余项荣誉，个人也荣获了出彩河南人“最美大学生”优秀奖、河南省“研究生创新之星”、河南省“文明学生”等10余项荣誉称号。</w:t>
      </w:r>
    </w:p>
    <w:p w:rsidR="00E0347B" w:rsidRPr="00DA3714" w:rsidRDefault="00DA3714" w:rsidP="002E30FA">
      <w:pPr>
        <w:spacing w:before="0"/>
        <w:ind w:firstLineChars="0" w:firstLine="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16DF6DE9" wp14:editId="14883972">
            <wp:extent cx="5267325" cy="3524250"/>
            <wp:effectExtent l="0" t="0" r="9525" b="0"/>
            <wp:docPr id="80" name="图片 80" descr="C:\Users\Administrator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istrator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32"/>
          <w:szCs w:val="32"/>
        </w:rPr>
        <w:t xml:space="preserve">　</w:t>
      </w:r>
      <w:r w:rsidR="002E30FA">
        <w:rPr>
          <w:rFonts w:ascii="宋体" w:eastAsia="宋体" w:hAnsi="宋体" w:hint="eastAsia"/>
          <w:sz w:val="32"/>
          <w:szCs w:val="32"/>
        </w:rPr>
        <w:t xml:space="preserve">  </w:t>
      </w:r>
      <w:r w:rsidR="00033016" w:rsidRPr="00DA3714">
        <w:rPr>
          <w:rFonts w:ascii="宋体" w:eastAsia="宋体" w:hAnsi="宋体"/>
          <w:sz w:val="32"/>
          <w:szCs w:val="32"/>
        </w:rPr>
        <w:t>青年人要“自找苦吃”</w:t>
      </w:r>
      <w:r w:rsidR="002E30FA">
        <w:rPr>
          <w:rFonts w:ascii="宋体" w:eastAsia="宋体" w:hAnsi="宋体" w:hint="eastAsia"/>
          <w:sz w:val="32"/>
          <w:szCs w:val="32"/>
        </w:rPr>
        <w:t>。龙昊驰</w:t>
      </w:r>
      <w:r w:rsidR="00033016" w:rsidRPr="00DA3714">
        <w:rPr>
          <w:rFonts w:ascii="宋体" w:eastAsia="宋体" w:hAnsi="宋体"/>
          <w:sz w:val="32"/>
          <w:szCs w:val="32"/>
        </w:rPr>
        <w:t>就是这种精神的积极</w:t>
      </w:r>
      <w:proofErr w:type="gramStart"/>
      <w:r w:rsidR="00033016" w:rsidRPr="00DA3714">
        <w:rPr>
          <w:rFonts w:ascii="宋体" w:eastAsia="宋体" w:hAnsi="宋体"/>
          <w:sz w:val="32"/>
          <w:szCs w:val="32"/>
        </w:rPr>
        <w:t>践行</w:t>
      </w:r>
      <w:proofErr w:type="gramEnd"/>
      <w:r w:rsidR="00033016" w:rsidRPr="00DA3714">
        <w:rPr>
          <w:rFonts w:ascii="宋体" w:eastAsia="宋体" w:hAnsi="宋体"/>
          <w:sz w:val="32"/>
          <w:szCs w:val="32"/>
        </w:rPr>
        <w:t>者。对“菌菇情”和“三农梦”的坚守激励着他在热爱的事业上行稳致远</w:t>
      </w:r>
      <w:r w:rsidR="002E30FA">
        <w:rPr>
          <w:rFonts w:ascii="宋体" w:eastAsia="宋体" w:hAnsi="宋体" w:hint="eastAsia"/>
          <w:sz w:val="32"/>
          <w:szCs w:val="32"/>
        </w:rPr>
        <w:t>。</w:t>
      </w:r>
      <w:r w:rsidR="00033016" w:rsidRPr="00DA3714">
        <w:rPr>
          <w:rFonts w:ascii="宋体" w:eastAsia="宋体" w:hAnsi="宋体"/>
          <w:sz w:val="32"/>
          <w:szCs w:val="32"/>
        </w:rPr>
        <w:t>他的脸上常常洋溢着自信坦荡的微笑</w:t>
      </w:r>
      <w:r w:rsidR="002E30FA">
        <w:rPr>
          <w:rFonts w:ascii="宋体" w:eastAsia="宋体" w:hAnsi="宋体" w:hint="eastAsia"/>
          <w:sz w:val="32"/>
          <w:szCs w:val="32"/>
        </w:rPr>
        <w:t>。</w:t>
      </w:r>
      <w:r w:rsidR="00033016" w:rsidRPr="00DA3714">
        <w:rPr>
          <w:rFonts w:ascii="宋体" w:eastAsia="宋体" w:hAnsi="宋体"/>
          <w:sz w:val="32"/>
          <w:szCs w:val="32"/>
        </w:rPr>
        <w:t>他表示：</w:t>
      </w:r>
      <w:r w:rsidR="002E30FA">
        <w:rPr>
          <w:rFonts w:ascii="宋体" w:eastAsia="宋体" w:hAnsi="宋体"/>
          <w:sz w:val="32"/>
          <w:szCs w:val="32"/>
        </w:rPr>
        <w:t>未来几年，</w:t>
      </w:r>
      <w:r w:rsidR="00033016" w:rsidRPr="00DA3714">
        <w:rPr>
          <w:rFonts w:ascii="宋体" w:eastAsia="宋体" w:hAnsi="宋体"/>
          <w:sz w:val="32"/>
          <w:szCs w:val="32"/>
        </w:rPr>
        <w:t>将继续优化食用菌种植模式，让种植户</w:t>
      </w:r>
      <w:r w:rsidR="002E30FA">
        <w:rPr>
          <w:rFonts w:ascii="宋体" w:eastAsia="宋体" w:hAnsi="宋体" w:hint="eastAsia"/>
          <w:sz w:val="32"/>
          <w:szCs w:val="32"/>
        </w:rPr>
        <w:t>收获</w:t>
      </w:r>
      <w:r w:rsidR="00033016" w:rsidRPr="00DA3714">
        <w:rPr>
          <w:rFonts w:ascii="宋体" w:eastAsia="宋体" w:hAnsi="宋体"/>
          <w:sz w:val="32"/>
          <w:szCs w:val="32"/>
        </w:rPr>
        <w:t>更高产、更优质</w:t>
      </w:r>
      <w:r w:rsidR="002E30FA">
        <w:rPr>
          <w:rFonts w:ascii="宋体" w:eastAsia="宋体" w:hAnsi="宋体"/>
          <w:sz w:val="32"/>
          <w:szCs w:val="32"/>
        </w:rPr>
        <w:t>的菌菇。</w:t>
      </w:r>
      <w:r w:rsidR="00033016" w:rsidRPr="00DA3714">
        <w:rPr>
          <w:rFonts w:ascii="宋体" w:eastAsia="宋体" w:hAnsi="宋体"/>
          <w:sz w:val="32"/>
          <w:szCs w:val="32"/>
        </w:rPr>
        <w:t>作为一名95</w:t>
      </w:r>
      <w:r w:rsidR="002E30FA">
        <w:rPr>
          <w:rFonts w:ascii="宋体" w:eastAsia="宋体" w:hAnsi="宋体"/>
          <w:sz w:val="32"/>
          <w:szCs w:val="32"/>
        </w:rPr>
        <w:t>后的新农科学子，</w:t>
      </w:r>
      <w:r w:rsidR="00033016" w:rsidRPr="00DA3714">
        <w:rPr>
          <w:rFonts w:ascii="宋体" w:eastAsia="宋体" w:hAnsi="宋体"/>
          <w:sz w:val="32"/>
          <w:szCs w:val="32"/>
        </w:rPr>
        <w:t>将赓续为农初心，以强农有我</w:t>
      </w:r>
      <w:proofErr w:type="gramStart"/>
      <w:r w:rsidR="00033016" w:rsidRPr="00DA3714">
        <w:rPr>
          <w:rFonts w:ascii="宋体" w:eastAsia="宋体" w:hAnsi="宋体"/>
          <w:sz w:val="32"/>
          <w:szCs w:val="32"/>
        </w:rPr>
        <w:t>之</w:t>
      </w:r>
      <w:proofErr w:type="gramEnd"/>
      <w:r w:rsidR="00033016" w:rsidRPr="00DA3714">
        <w:rPr>
          <w:rFonts w:ascii="宋体" w:eastAsia="宋体" w:hAnsi="宋体"/>
          <w:sz w:val="32"/>
          <w:szCs w:val="32"/>
        </w:rPr>
        <w:t>志，谱写乡村振兴之篇。</w:t>
      </w:r>
    </w:p>
    <w:sectPr w:rsidR="00E0347B" w:rsidRPr="00DA3714" w:rsidSect="00E0347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0C9" w:rsidRDefault="004E50C9" w:rsidP="00F417EE">
      <w:pPr>
        <w:spacing w:before="0"/>
        <w:ind w:firstLine="420"/>
      </w:pPr>
      <w:r>
        <w:separator/>
      </w:r>
    </w:p>
  </w:endnote>
  <w:endnote w:type="continuationSeparator" w:id="0">
    <w:p w:rsidR="004E50C9" w:rsidRDefault="004E50C9" w:rsidP="00F417EE">
      <w:pPr>
        <w:spacing w:before="0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7EE" w:rsidRDefault="00F417EE" w:rsidP="00F417EE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3848640"/>
      <w:docPartObj>
        <w:docPartGallery w:val="Page Numbers (Bottom of Page)"/>
        <w:docPartUnique/>
      </w:docPartObj>
    </w:sdtPr>
    <w:sdtContent>
      <w:p w:rsidR="00F417EE" w:rsidRDefault="00F417EE" w:rsidP="00F417EE">
        <w:pPr>
          <w:pStyle w:val="a6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8AC" w:rsidRPr="004708AC">
          <w:rPr>
            <w:noProof/>
            <w:lang w:val="zh-CN"/>
          </w:rPr>
          <w:t>2</w:t>
        </w:r>
        <w:r>
          <w:fldChar w:fldCharType="end"/>
        </w:r>
      </w:p>
    </w:sdtContent>
  </w:sdt>
  <w:p w:rsidR="00F417EE" w:rsidRDefault="00F417EE" w:rsidP="00F417EE">
    <w:pPr>
      <w:pStyle w:val="a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7EE" w:rsidRDefault="00F417EE" w:rsidP="00F417EE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0C9" w:rsidRDefault="004E50C9" w:rsidP="00F417EE">
      <w:pPr>
        <w:spacing w:before="0"/>
        <w:ind w:firstLine="420"/>
      </w:pPr>
      <w:r>
        <w:separator/>
      </w:r>
    </w:p>
  </w:footnote>
  <w:footnote w:type="continuationSeparator" w:id="0">
    <w:p w:rsidR="004E50C9" w:rsidRDefault="004E50C9" w:rsidP="00F417EE">
      <w:pPr>
        <w:spacing w:before="0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7EE" w:rsidRDefault="00F417EE" w:rsidP="00F417EE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7EE" w:rsidRPr="0095664F" w:rsidRDefault="00F417EE" w:rsidP="0095664F">
    <w:pPr>
      <w:pStyle w:val="a5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7EE" w:rsidRDefault="00F417EE" w:rsidP="00F417EE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016"/>
    <w:rsid w:val="00033016"/>
    <w:rsid w:val="000A7A10"/>
    <w:rsid w:val="0011429D"/>
    <w:rsid w:val="002E30FA"/>
    <w:rsid w:val="004708AC"/>
    <w:rsid w:val="004E50C9"/>
    <w:rsid w:val="005924D6"/>
    <w:rsid w:val="0095664F"/>
    <w:rsid w:val="00DA3714"/>
    <w:rsid w:val="00E0347B"/>
    <w:rsid w:val="00ED4003"/>
    <w:rsid w:val="00F41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60"/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47B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3016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033016"/>
    <w:pPr>
      <w:spacing w:before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33016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417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417E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417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417E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60"/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47B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3016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033016"/>
    <w:pPr>
      <w:spacing w:before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33016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417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417E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417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417E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5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B564F-4952-4A4F-A2EF-CE941D0A5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193</Words>
  <Characters>1103</Characters>
  <Application>Microsoft Office Word</Application>
  <DocSecurity>0</DocSecurity>
  <Lines>9</Lines>
  <Paragraphs>2</Paragraphs>
  <ScaleCrop>false</ScaleCrop>
  <Company>微软中国</Company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13</cp:revision>
  <dcterms:created xsi:type="dcterms:W3CDTF">2024-04-12T02:15:00Z</dcterms:created>
  <dcterms:modified xsi:type="dcterms:W3CDTF">2024-04-12T03:14:00Z</dcterms:modified>
</cp:coreProperties>
</file>